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A5E4" w14:textId="23FE7823" w:rsidR="004427F9" w:rsidRDefault="004427F9" w:rsidP="00F172CF">
      <w:pPr>
        <w:pStyle w:val="Title1"/>
        <w:spacing w:before="240" w:after="240"/>
        <w:jc w:val="center"/>
        <w:rPr>
          <w:rFonts w:asciiTheme="majorHAnsi" w:hAnsiTheme="majorHAnsi" w:cstheme="majorHAnsi"/>
        </w:rPr>
      </w:pPr>
      <w:r>
        <w:rPr>
          <w:rFonts w:asciiTheme="majorHAnsi" w:hAnsiTheme="majorHAnsi" w:cstheme="majorHAnsi"/>
          <w:noProof/>
        </w:rPr>
        <w:drawing>
          <wp:inline distT="0" distB="0" distL="0" distR="0" wp14:anchorId="7453A47D" wp14:editId="1D457C18">
            <wp:extent cx="857250" cy="857250"/>
            <wp:effectExtent l="0" t="0" r="0" b="0"/>
            <wp:docPr id="1275662053"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62053" name="Picture 1" descr="A yellow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7323" cy="857323"/>
                    </a:xfrm>
                    <a:prstGeom prst="rect">
                      <a:avLst/>
                    </a:prstGeom>
                  </pic:spPr>
                </pic:pic>
              </a:graphicData>
            </a:graphic>
          </wp:inline>
        </w:drawing>
      </w:r>
    </w:p>
    <w:p w14:paraId="6FAAD86E" w14:textId="77777777" w:rsidR="004427F9" w:rsidRDefault="004427F9" w:rsidP="00F172CF">
      <w:pPr>
        <w:pStyle w:val="Title1"/>
        <w:spacing w:before="240" w:after="240"/>
        <w:jc w:val="center"/>
        <w:rPr>
          <w:rFonts w:asciiTheme="majorHAnsi" w:hAnsiTheme="majorHAnsi" w:cstheme="majorHAnsi"/>
        </w:rPr>
      </w:pPr>
    </w:p>
    <w:p w14:paraId="12DC1AA8" w14:textId="5DF5CC3F" w:rsidR="004427F9" w:rsidRPr="004427F9" w:rsidRDefault="004427F9" w:rsidP="00F172CF">
      <w:pPr>
        <w:pStyle w:val="Title1"/>
        <w:spacing w:before="240" w:after="240"/>
        <w:jc w:val="center"/>
        <w:rPr>
          <w:rFonts w:asciiTheme="majorHAnsi" w:hAnsiTheme="majorHAnsi" w:cstheme="majorHAnsi"/>
        </w:rPr>
      </w:pPr>
      <w:proofErr w:type="spellStart"/>
      <w:r w:rsidRPr="004427F9">
        <w:rPr>
          <w:rFonts w:asciiTheme="majorHAnsi" w:hAnsiTheme="majorHAnsi" w:cstheme="majorHAnsi"/>
        </w:rPr>
        <w:t>Wugging</w:t>
      </w:r>
      <w:proofErr w:type="spellEnd"/>
      <w:r w:rsidRPr="004427F9">
        <w:rPr>
          <w:rFonts w:asciiTheme="majorHAnsi" w:hAnsiTheme="majorHAnsi" w:cstheme="majorHAnsi"/>
        </w:rPr>
        <w:t xml:space="preserve"> Grass </w:t>
      </w:r>
      <w:r w:rsidR="00CC0737">
        <w:rPr>
          <w:rFonts w:asciiTheme="majorHAnsi" w:hAnsiTheme="majorHAnsi" w:cstheme="majorHAnsi"/>
        </w:rPr>
        <w:t>Autotest</w:t>
      </w:r>
      <w:r w:rsidR="00CD781B">
        <w:rPr>
          <w:rFonts w:asciiTheme="majorHAnsi" w:hAnsiTheme="majorHAnsi" w:cstheme="majorHAnsi"/>
        </w:rPr>
        <w:t xml:space="preserve"> </w:t>
      </w:r>
    </w:p>
    <w:p w14:paraId="3C823B64" w14:textId="77777777" w:rsidR="00F40D05" w:rsidRDefault="00F40D05" w:rsidP="00F172CF">
      <w:pPr>
        <w:pStyle w:val="Title1"/>
        <w:spacing w:before="240" w:after="240"/>
        <w:jc w:val="center"/>
        <w:rPr>
          <w:sz w:val="36"/>
          <w:szCs w:val="36"/>
        </w:rPr>
      </w:pPr>
    </w:p>
    <w:p w14:paraId="20F74A31" w14:textId="2F8FD8F0" w:rsidR="004427F9" w:rsidRPr="004427F9" w:rsidRDefault="004427F9" w:rsidP="00F172CF">
      <w:pPr>
        <w:pStyle w:val="Title1"/>
        <w:spacing w:before="240" w:after="240"/>
        <w:jc w:val="center"/>
        <w:rPr>
          <w:sz w:val="36"/>
          <w:szCs w:val="36"/>
        </w:rPr>
      </w:pPr>
      <w:r w:rsidRPr="004427F9">
        <w:rPr>
          <w:sz w:val="36"/>
          <w:szCs w:val="36"/>
        </w:rPr>
        <w:t>Supplementary Regulations</w:t>
      </w:r>
    </w:p>
    <w:p w14:paraId="18881E3E" w14:textId="6B2D4640" w:rsidR="00AE4FE3" w:rsidRDefault="004427F9" w:rsidP="00F172CF">
      <w:pPr>
        <w:pBdr>
          <w:bottom w:val="single" w:sz="4" w:space="1" w:color="auto"/>
        </w:pBdr>
        <w:spacing w:before="240" w:after="240"/>
      </w:pPr>
      <w:r>
        <w:t xml:space="preserve"> </w:t>
      </w:r>
    </w:p>
    <w:p w14:paraId="18646515" w14:textId="0C15CC88" w:rsidR="004427F9" w:rsidRPr="009009A3" w:rsidRDefault="004427F9" w:rsidP="00F172CF">
      <w:pPr>
        <w:pStyle w:val="ListParagraph"/>
        <w:numPr>
          <w:ilvl w:val="0"/>
          <w:numId w:val="8"/>
        </w:numPr>
        <w:tabs>
          <w:tab w:val="left" w:pos="709"/>
        </w:tabs>
        <w:spacing w:before="240" w:after="240"/>
        <w:ind w:left="709" w:hanging="709"/>
        <w:rPr>
          <w:rStyle w:val="ListParagraphChar"/>
          <w:sz w:val="20"/>
          <w:szCs w:val="20"/>
        </w:rPr>
      </w:pPr>
      <w:r w:rsidRPr="009009A3">
        <w:rPr>
          <w:rStyle w:val="ListParagraphChar"/>
          <w:rFonts w:asciiTheme="majorHAnsi" w:hAnsiTheme="majorHAnsi" w:cstheme="majorHAnsi"/>
          <w:sz w:val="20"/>
          <w:szCs w:val="20"/>
        </w:rPr>
        <w:t>Southern Car Club</w:t>
      </w:r>
      <w:r w:rsidRPr="009009A3">
        <w:rPr>
          <w:rStyle w:val="ListParagraphChar"/>
          <w:sz w:val="20"/>
          <w:szCs w:val="20"/>
        </w:rPr>
        <w:t xml:space="preserve"> </w:t>
      </w:r>
      <w:r w:rsidRPr="009009A3">
        <w:rPr>
          <w:rStyle w:val="ListParagraphChar"/>
          <w:b/>
          <w:bCs/>
          <w:sz w:val="20"/>
          <w:szCs w:val="20"/>
        </w:rPr>
        <w:t>Limited</w:t>
      </w:r>
      <w:r w:rsidRPr="009009A3">
        <w:rPr>
          <w:rStyle w:val="ListParagraphChar"/>
          <w:sz w:val="20"/>
          <w:szCs w:val="20"/>
        </w:rPr>
        <w:t xml:space="preserve"> </w:t>
      </w:r>
      <w:r w:rsidR="00CD781B" w:rsidRPr="009009A3">
        <w:rPr>
          <w:rStyle w:val="ListParagraphChar"/>
          <w:sz w:val="20"/>
          <w:szCs w:val="20"/>
        </w:rPr>
        <w:t xml:space="preserve">supported by </w:t>
      </w:r>
      <w:r w:rsidR="00CD781B" w:rsidRPr="009009A3">
        <w:rPr>
          <w:rStyle w:val="ListParagraphChar"/>
          <w:b/>
          <w:bCs/>
          <w:sz w:val="20"/>
          <w:szCs w:val="20"/>
        </w:rPr>
        <w:t xml:space="preserve">Utting Estates </w:t>
      </w:r>
      <w:r w:rsidR="00CD781B" w:rsidRPr="009009A3">
        <w:rPr>
          <w:rStyle w:val="ListParagraphChar"/>
          <w:sz w:val="20"/>
          <w:szCs w:val="20"/>
        </w:rPr>
        <w:t xml:space="preserve">Limited </w:t>
      </w:r>
      <w:r w:rsidRPr="009009A3">
        <w:rPr>
          <w:rStyle w:val="ListParagraphChar"/>
          <w:sz w:val="20"/>
          <w:szCs w:val="20"/>
        </w:rPr>
        <w:t xml:space="preserve">will organise a </w:t>
      </w:r>
      <w:r w:rsidRPr="009009A3">
        <w:rPr>
          <w:rStyle w:val="ListParagraphChar"/>
          <w:rFonts w:asciiTheme="majorHAnsi" w:hAnsiTheme="majorHAnsi" w:cstheme="majorHAnsi"/>
          <w:sz w:val="20"/>
          <w:szCs w:val="20"/>
        </w:rPr>
        <w:t>Clubman Autotest</w:t>
      </w:r>
      <w:r w:rsidRPr="009009A3">
        <w:rPr>
          <w:rStyle w:val="ListParagraphChar"/>
          <w:sz w:val="20"/>
          <w:szCs w:val="20"/>
        </w:rPr>
        <w:t xml:space="preserve"> at </w:t>
      </w:r>
      <w:proofErr w:type="spellStart"/>
      <w:r w:rsidRPr="009009A3">
        <w:rPr>
          <w:rStyle w:val="ListParagraphChar"/>
          <w:sz w:val="20"/>
          <w:szCs w:val="20"/>
        </w:rPr>
        <w:t>Hollesley</w:t>
      </w:r>
      <w:proofErr w:type="spellEnd"/>
      <w:r w:rsidRPr="009009A3">
        <w:rPr>
          <w:rStyle w:val="ListParagraphChar"/>
          <w:sz w:val="20"/>
          <w:szCs w:val="20"/>
        </w:rPr>
        <w:t xml:space="preserve"> Farm, Smallfield, RH6 9JJ on </w:t>
      </w:r>
      <w:r w:rsidRPr="009009A3">
        <w:rPr>
          <w:rStyle w:val="ListParagraphChar"/>
          <w:rFonts w:asciiTheme="majorHAnsi" w:hAnsiTheme="majorHAnsi" w:cstheme="majorHAnsi"/>
          <w:sz w:val="20"/>
          <w:szCs w:val="20"/>
        </w:rPr>
        <w:t xml:space="preserve">Sunday </w:t>
      </w:r>
      <w:r w:rsidR="00CD781B" w:rsidRPr="009009A3">
        <w:rPr>
          <w:rStyle w:val="ListParagraphChar"/>
          <w:rFonts w:asciiTheme="majorHAnsi" w:hAnsiTheme="majorHAnsi" w:cstheme="majorHAnsi"/>
          <w:sz w:val="20"/>
          <w:szCs w:val="20"/>
        </w:rPr>
        <w:t>22</w:t>
      </w:r>
      <w:r w:rsidR="00CD781B" w:rsidRPr="009009A3">
        <w:rPr>
          <w:rStyle w:val="ListParagraphChar"/>
          <w:rFonts w:asciiTheme="majorHAnsi" w:hAnsiTheme="majorHAnsi" w:cstheme="majorHAnsi"/>
          <w:sz w:val="20"/>
          <w:szCs w:val="20"/>
          <w:vertAlign w:val="superscript"/>
        </w:rPr>
        <w:t>nd</w:t>
      </w:r>
      <w:r w:rsidR="00CD781B" w:rsidRPr="009009A3">
        <w:rPr>
          <w:rStyle w:val="ListParagraphChar"/>
          <w:rFonts w:asciiTheme="majorHAnsi" w:hAnsiTheme="majorHAnsi" w:cstheme="majorHAnsi"/>
          <w:sz w:val="20"/>
          <w:szCs w:val="20"/>
        </w:rPr>
        <w:t xml:space="preserve"> June 2025</w:t>
      </w:r>
      <w:r w:rsidRPr="009009A3">
        <w:rPr>
          <w:rStyle w:val="ListParagraphChar"/>
          <w:sz w:val="20"/>
          <w:szCs w:val="20"/>
        </w:rPr>
        <w:t>.</w:t>
      </w:r>
    </w:p>
    <w:p w14:paraId="5E86A1A1" w14:textId="21E06B9E" w:rsidR="004427F9" w:rsidRPr="009009A3" w:rsidRDefault="004427F9" w:rsidP="00F172CF">
      <w:pPr>
        <w:pStyle w:val="ListParagraph"/>
        <w:tabs>
          <w:tab w:val="left" w:pos="709"/>
        </w:tabs>
        <w:spacing w:before="240" w:after="240"/>
        <w:ind w:left="709"/>
        <w:rPr>
          <w:rStyle w:val="ListParagraphChar"/>
          <w:sz w:val="20"/>
          <w:szCs w:val="20"/>
        </w:rPr>
      </w:pPr>
    </w:p>
    <w:p w14:paraId="6DF396DF" w14:textId="6E12E51D" w:rsidR="004427F9" w:rsidRPr="009009A3" w:rsidRDefault="004427F9" w:rsidP="00F172CF">
      <w:pPr>
        <w:pStyle w:val="ListParagraph"/>
        <w:numPr>
          <w:ilvl w:val="0"/>
          <w:numId w:val="8"/>
        </w:numPr>
        <w:tabs>
          <w:tab w:val="left" w:pos="709"/>
        </w:tabs>
        <w:spacing w:before="240" w:after="240"/>
        <w:ind w:left="709" w:hanging="709"/>
        <w:rPr>
          <w:rStyle w:val="ListParagraphChar"/>
          <w:sz w:val="20"/>
          <w:szCs w:val="20"/>
        </w:rPr>
      </w:pPr>
      <w:r w:rsidRPr="009009A3">
        <w:rPr>
          <w:rStyle w:val="ListParagraphChar"/>
          <w:sz w:val="20"/>
          <w:szCs w:val="20"/>
        </w:rPr>
        <w:t>The meeting will be governed by the 202</w:t>
      </w:r>
      <w:r w:rsidR="00CD781B" w:rsidRPr="009009A3">
        <w:rPr>
          <w:rStyle w:val="ListParagraphChar"/>
          <w:sz w:val="20"/>
          <w:szCs w:val="20"/>
        </w:rPr>
        <w:t>5</w:t>
      </w:r>
      <w:r w:rsidRPr="009009A3">
        <w:rPr>
          <w:rStyle w:val="ListParagraphChar"/>
          <w:sz w:val="20"/>
          <w:szCs w:val="20"/>
        </w:rPr>
        <w:t xml:space="preserve"> </w:t>
      </w:r>
      <w:r w:rsidR="00CD781B" w:rsidRPr="009009A3">
        <w:rPr>
          <w:rStyle w:val="ListParagraphChar"/>
          <w:sz w:val="20"/>
          <w:szCs w:val="20"/>
        </w:rPr>
        <w:t>National Competition Rules</w:t>
      </w:r>
      <w:r w:rsidRPr="009009A3">
        <w:rPr>
          <w:rStyle w:val="ListParagraphChar"/>
          <w:sz w:val="20"/>
          <w:szCs w:val="20"/>
        </w:rPr>
        <w:t xml:space="preserve"> of Motorsport UK, (incorporating the provisions of the International Sporting Code of the FIA), by these Supplementary Regulations and by any written instructions that the organising club may issue for the event. </w:t>
      </w:r>
    </w:p>
    <w:p w14:paraId="34EFCCBE" w14:textId="6CF5E19F" w:rsidR="004427F9" w:rsidRPr="009009A3" w:rsidRDefault="004427F9" w:rsidP="00F172CF">
      <w:pPr>
        <w:pStyle w:val="ListParagraph"/>
        <w:tabs>
          <w:tab w:val="left" w:pos="709"/>
        </w:tabs>
        <w:spacing w:before="240" w:after="240"/>
        <w:ind w:left="709"/>
        <w:rPr>
          <w:rStyle w:val="ListParagraphChar"/>
          <w:sz w:val="20"/>
          <w:szCs w:val="20"/>
        </w:rPr>
      </w:pPr>
    </w:p>
    <w:p w14:paraId="6E8E65DE" w14:textId="5DED5511" w:rsidR="004427F9" w:rsidRPr="009009A3" w:rsidRDefault="004427F9" w:rsidP="00F172CF">
      <w:pPr>
        <w:pStyle w:val="ListParagraph"/>
        <w:numPr>
          <w:ilvl w:val="0"/>
          <w:numId w:val="8"/>
        </w:numPr>
        <w:tabs>
          <w:tab w:val="left" w:pos="709"/>
        </w:tabs>
        <w:spacing w:before="240" w:after="240"/>
        <w:ind w:left="709" w:hanging="709"/>
        <w:rPr>
          <w:rStyle w:val="ListParagraphChar"/>
          <w:sz w:val="20"/>
          <w:szCs w:val="20"/>
        </w:rPr>
      </w:pPr>
      <w:r w:rsidRPr="009009A3">
        <w:rPr>
          <w:rStyle w:val="ListParagraphChar"/>
          <w:sz w:val="20"/>
          <w:szCs w:val="20"/>
        </w:rPr>
        <w:t>The event will be run under dual permits issued by Motorsport UK as follows:</w:t>
      </w:r>
    </w:p>
    <w:p w14:paraId="67E6F579" w14:textId="74E561E9" w:rsidR="004427F9" w:rsidRPr="009009A3" w:rsidRDefault="004427F9" w:rsidP="00F172CF">
      <w:pPr>
        <w:pStyle w:val="ListParagraph"/>
        <w:tabs>
          <w:tab w:val="left" w:pos="709"/>
        </w:tabs>
        <w:spacing w:before="240" w:after="240"/>
        <w:ind w:left="709"/>
        <w:rPr>
          <w:rStyle w:val="ListParagraphChar"/>
          <w:sz w:val="20"/>
          <w:szCs w:val="20"/>
        </w:rPr>
      </w:pPr>
    </w:p>
    <w:p w14:paraId="22641EAA" w14:textId="125DAF02" w:rsidR="004427F9" w:rsidRPr="009009A3" w:rsidRDefault="004427F9" w:rsidP="00941D19">
      <w:pPr>
        <w:pStyle w:val="ListParagraph"/>
        <w:numPr>
          <w:ilvl w:val="0"/>
          <w:numId w:val="9"/>
        </w:numPr>
        <w:tabs>
          <w:tab w:val="left" w:pos="1560"/>
          <w:tab w:val="left" w:pos="3119"/>
        </w:tabs>
        <w:spacing w:before="240" w:after="240"/>
        <w:ind w:left="1560" w:hanging="480"/>
        <w:rPr>
          <w:rStyle w:val="ListParagraphChar"/>
          <w:sz w:val="20"/>
          <w:szCs w:val="20"/>
        </w:rPr>
      </w:pPr>
      <w:r w:rsidRPr="009009A3">
        <w:rPr>
          <w:rStyle w:val="ListParagraphChar"/>
          <w:sz w:val="20"/>
          <w:szCs w:val="20"/>
        </w:rPr>
        <w:t xml:space="preserve">Classes A to </w:t>
      </w:r>
      <w:r w:rsidR="00260BA6">
        <w:rPr>
          <w:rStyle w:val="ListParagraphChar"/>
          <w:sz w:val="20"/>
          <w:szCs w:val="20"/>
        </w:rPr>
        <w:t>G</w:t>
      </w:r>
      <w:r w:rsidRPr="009009A3">
        <w:rPr>
          <w:rStyle w:val="ListParagraphChar"/>
          <w:sz w:val="20"/>
          <w:szCs w:val="20"/>
        </w:rPr>
        <w:t xml:space="preserve">: </w:t>
      </w:r>
      <w:r w:rsidRPr="009009A3">
        <w:rPr>
          <w:rStyle w:val="ListParagraphChar"/>
          <w:sz w:val="20"/>
          <w:szCs w:val="20"/>
        </w:rPr>
        <w:tab/>
      </w:r>
      <w:proofErr w:type="spellStart"/>
      <w:r w:rsidRPr="009009A3">
        <w:rPr>
          <w:rStyle w:val="ListParagraphChar"/>
          <w:sz w:val="20"/>
          <w:szCs w:val="20"/>
        </w:rPr>
        <w:t>Clubmans</w:t>
      </w:r>
      <w:proofErr w:type="spellEnd"/>
      <w:r w:rsidRPr="009009A3">
        <w:rPr>
          <w:rStyle w:val="ListParagraphChar"/>
          <w:sz w:val="20"/>
          <w:szCs w:val="20"/>
        </w:rPr>
        <w:t xml:space="preserve">, Autotest Permit </w:t>
      </w:r>
      <w:r w:rsidR="00941D19" w:rsidRPr="009009A3">
        <w:rPr>
          <w:rStyle w:val="ListParagraphChar"/>
          <w:sz w:val="20"/>
          <w:szCs w:val="20"/>
        </w:rPr>
        <w:t>n</w:t>
      </w:r>
      <w:r w:rsidRPr="009009A3">
        <w:rPr>
          <w:rStyle w:val="ListParagraphChar"/>
          <w:sz w:val="20"/>
          <w:szCs w:val="20"/>
        </w:rPr>
        <w:t xml:space="preserve">o. TBA </w:t>
      </w:r>
    </w:p>
    <w:p w14:paraId="75F93553" w14:textId="1453BF4C" w:rsidR="004427F9" w:rsidRPr="009009A3" w:rsidRDefault="004427F9" w:rsidP="00941D19">
      <w:pPr>
        <w:pStyle w:val="ListParagraph"/>
        <w:numPr>
          <w:ilvl w:val="0"/>
          <w:numId w:val="9"/>
        </w:numPr>
        <w:tabs>
          <w:tab w:val="left" w:pos="1560"/>
          <w:tab w:val="left" w:pos="3119"/>
        </w:tabs>
        <w:spacing w:before="240" w:after="240"/>
        <w:ind w:left="1560" w:hanging="480"/>
        <w:rPr>
          <w:rStyle w:val="ListParagraphChar"/>
          <w:sz w:val="20"/>
          <w:szCs w:val="20"/>
        </w:rPr>
      </w:pPr>
      <w:r w:rsidRPr="009009A3">
        <w:rPr>
          <w:rStyle w:val="ListParagraphChar"/>
          <w:sz w:val="20"/>
          <w:szCs w:val="20"/>
        </w:rPr>
        <w:t>Class J and P:</w:t>
      </w:r>
      <w:r w:rsidRPr="009009A3">
        <w:rPr>
          <w:rStyle w:val="ListParagraphChar"/>
          <w:sz w:val="20"/>
          <w:szCs w:val="20"/>
        </w:rPr>
        <w:tab/>
      </w:r>
      <w:proofErr w:type="spellStart"/>
      <w:r w:rsidRPr="009009A3">
        <w:rPr>
          <w:rStyle w:val="ListParagraphChar"/>
          <w:sz w:val="20"/>
          <w:szCs w:val="20"/>
        </w:rPr>
        <w:t>Clubmans</w:t>
      </w:r>
      <w:proofErr w:type="spellEnd"/>
      <w:r w:rsidRPr="009009A3">
        <w:rPr>
          <w:rStyle w:val="ListParagraphChar"/>
          <w:sz w:val="20"/>
          <w:szCs w:val="20"/>
        </w:rPr>
        <w:t xml:space="preserve">, Production Car Autotest Permit </w:t>
      </w:r>
      <w:r w:rsidR="00941D19" w:rsidRPr="009009A3">
        <w:rPr>
          <w:rStyle w:val="ListParagraphChar"/>
          <w:sz w:val="20"/>
          <w:szCs w:val="20"/>
        </w:rPr>
        <w:t>n</w:t>
      </w:r>
      <w:r w:rsidRPr="009009A3">
        <w:rPr>
          <w:rStyle w:val="ListParagraphChar"/>
          <w:sz w:val="20"/>
          <w:szCs w:val="20"/>
        </w:rPr>
        <w:t xml:space="preserve">o. TBA </w:t>
      </w:r>
    </w:p>
    <w:p w14:paraId="747F9B9F" w14:textId="77777777" w:rsidR="004427F9" w:rsidRPr="009009A3" w:rsidRDefault="004427F9" w:rsidP="00F172CF">
      <w:pPr>
        <w:pStyle w:val="ListParagraph"/>
        <w:tabs>
          <w:tab w:val="left" w:pos="709"/>
        </w:tabs>
        <w:spacing w:before="240" w:after="240"/>
        <w:ind w:left="709"/>
        <w:rPr>
          <w:rStyle w:val="ListParagraphChar"/>
          <w:sz w:val="20"/>
          <w:szCs w:val="20"/>
        </w:rPr>
      </w:pPr>
    </w:p>
    <w:p w14:paraId="5E82274F" w14:textId="0EB70055" w:rsidR="004427F9" w:rsidRPr="009009A3" w:rsidRDefault="004427F9" w:rsidP="00F172CF">
      <w:pPr>
        <w:pStyle w:val="ListParagraph"/>
        <w:tabs>
          <w:tab w:val="left" w:pos="709"/>
        </w:tabs>
        <w:spacing w:before="240" w:after="240"/>
        <w:ind w:left="709"/>
        <w:rPr>
          <w:rStyle w:val="ListParagraphChar"/>
          <w:sz w:val="20"/>
          <w:szCs w:val="20"/>
        </w:rPr>
      </w:pPr>
      <w:r w:rsidRPr="009009A3">
        <w:rPr>
          <w:rStyle w:val="ListParagraphChar"/>
          <w:sz w:val="20"/>
          <w:szCs w:val="20"/>
        </w:rPr>
        <w:t>Both permits will be on display at the event.</w:t>
      </w:r>
    </w:p>
    <w:p w14:paraId="422AE7FA" w14:textId="77777777" w:rsidR="004427F9" w:rsidRPr="009009A3" w:rsidRDefault="004427F9" w:rsidP="00F172CF">
      <w:pPr>
        <w:pStyle w:val="ListParagraph"/>
        <w:tabs>
          <w:tab w:val="left" w:pos="709"/>
        </w:tabs>
        <w:spacing w:before="240" w:after="240"/>
        <w:ind w:left="709"/>
        <w:rPr>
          <w:rStyle w:val="ListParagraphChar"/>
          <w:sz w:val="20"/>
          <w:szCs w:val="20"/>
        </w:rPr>
      </w:pPr>
    </w:p>
    <w:p w14:paraId="1A12C4F9" w14:textId="39AFDFFC" w:rsidR="00F172CF" w:rsidRPr="009009A3" w:rsidRDefault="004427F9" w:rsidP="00F172CF">
      <w:pPr>
        <w:pStyle w:val="ListParagraph"/>
        <w:numPr>
          <w:ilvl w:val="0"/>
          <w:numId w:val="8"/>
        </w:numPr>
        <w:tabs>
          <w:tab w:val="left" w:pos="709"/>
        </w:tabs>
        <w:spacing w:before="240" w:after="240"/>
        <w:ind w:left="709" w:hanging="709"/>
        <w:rPr>
          <w:rStyle w:val="ListParagraphChar"/>
          <w:sz w:val="20"/>
          <w:szCs w:val="20"/>
        </w:rPr>
      </w:pPr>
      <w:r w:rsidRPr="009009A3">
        <w:rPr>
          <w:rStyle w:val="ListParagraphChar"/>
          <w:sz w:val="20"/>
          <w:szCs w:val="20"/>
        </w:rPr>
        <w:t>This event is a round of the 202</w:t>
      </w:r>
      <w:r w:rsidR="00CD781B" w:rsidRPr="009009A3">
        <w:rPr>
          <w:rStyle w:val="ListParagraphChar"/>
          <w:sz w:val="20"/>
          <w:szCs w:val="20"/>
        </w:rPr>
        <w:t>5</w:t>
      </w:r>
      <w:r w:rsidRPr="009009A3">
        <w:rPr>
          <w:rStyle w:val="ListParagraphChar"/>
          <w:sz w:val="20"/>
          <w:szCs w:val="20"/>
        </w:rPr>
        <w:t xml:space="preserve"> Southern Autotest Championship</w:t>
      </w:r>
    </w:p>
    <w:p w14:paraId="7B7C581E" w14:textId="77777777" w:rsidR="00F172CF" w:rsidRPr="009009A3" w:rsidRDefault="00F172CF" w:rsidP="00F172CF">
      <w:pPr>
        <w:pStyle w:val="ListParagraph"/>
        <w:tabs>
          <w:tab w:val="left" w:pos="709"/>
        </w:tabs>
        <w:spacing w:before="240" w:after="240"/>
        <w:ind w:left="709"/>
        <w:rPr>
          <w:rStyle w:val="ListParagraphChar"/>
          <w:sz w:val="20"/>
          <w:szCs w:val="20"/>
        </w:rPr>
      </w:pPr>
    </w:p>
    <w:p w14:paraId="2AC156F5" w14:textId="5D1B4D96" w:rsidR="004427F9" w:rsidRPr="009009A3" w:rsidRDefault="004427F9" w:rsidP="00F172CF">
      <w:pPr>
        <w:pStyle w:val="ListParagraph"/>
        <w:numPr>
          <w:ilvl w:val="0"/>
          <w:numId w:val="8"/>
        </w:numPr>
        <w:tabs>
          <w:tab w:val="left" w:pos="709"/>
        </w:tabs>
        <w:spacing w:before="240" w:after="240"/>
        <w:ind w:left="709" w:hanging="709"/>
        <w:rPr>
          <w:rStyle w:val="ListParagraphChar"/>
          <w:sz w:val="20"/>
          <w:szCs w:val="20"/>
        </w:rPr>
      </w:pPr>
      <w:r w:rsidRPr="009009A3">
        <w:rPr>
          <w:rStyle w:val="ListParagraphChar"/>
          <w:sz w:val="20"/>
          <w:szCs w:val="20"/>
        </w:rPr>
        <w:t xml:space="preserve">The Event is open to: </w:t>
      </w:r>
    </w:p>
    <w:p w14:paraId="5631CEB1" w14:textId="48D8B5F2" w:rsidR="004427F9" w:rsidRPr="009009A3" w:rsidRDefault="004427F9"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 xml:space="preserve">all current members of the organising club; </w:t>
      </w:r>
    </w:p>
    <w:p w14:paraId="4FD34666" w14:textId="00A8C89E" w:rsidR="004427F9" w:rsidRPr="009009A3" w:rsidRDefault="004427F9"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all registered contenders of the 202</w:t>
      </w:r>
      <w:r w:rsidR="00CD781B" w:rsidRPr="009009A3">
        <w:rPr>
          <w:rStyle w:val="ListParagraphChar"/>
          <w:sz w:val="20"/>
          <w:szCs w:val="20"/>
        </w:rPr>
        <w:t>5</w:t>
      </w:r>
      <w:r w:rsidRPr="009009A3">
        <w:rPr>
          <w:rStyle w:val="ListParagraphChar"/>
          <w:sz w:val="20"/>
          <w:szCs w:val="20"/>
        </w:rPr>
        <w:t xml:space="preserve"> Southern Autotest Championship </w:t>
      </w:r>
    </w:p>
    <w:p w14:paraId="774098AF" w14:textId="04F554B3" w:rsidR="004427F9" w:rsidRPr="009009A3" w:rsidRDefault="004427F9"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 xml:space="preserve">all current members of up to 15 other Motorsport UK recognised clubs. Such an entry will be deemed acceptance of an invitation on behalf of that club. </w:t>
      </w:r>
    </w:p>
    <w:p w14:paraId="042E656B" w14:textId="77777777" w:rsidR="004427F9" w:rsidRPr="009009A3" w:rsidRDefault="004427F9" w:rsidP="00F172CF">
      <w:pPr>
        <w:pStyle w:val="ListParagraph"/>
        <w:tabs>
          <w:tab w:val="left" w:pos="709"/>
        </w:tabs>
        <w:spacing w:before="240" w:after="240"/>
        <w:ind w:left="709"/>
        <w:rPr>
          <w:rStyle w:val="ListParagraphChar"/>
          <w:sz w:val="20"/>
          <w:szCs w:val="20"/>
        </w:rPr>
      </w:pPr>
    </w:p>
    <w:p w14:paraId="02F56675" w14:textId="77777777" w:rsidR="004427F9" w:rsidRPr="009009A3" w:rsidRDefault="004427F9" w:rsidP="00F172CF">
      <w:pPr>
        <w:pStyle w:val="ListParagraph"/>
        <w:tabs>
          <w:tab w:val="left" w:pos="709"/>
        </w:tabs>
        <w:spacing w:before="240" w:after="240"/>
        <w:ind w:left="709"/>
        <w:rPr>
          <w:rStyle w:val="ListParagraphChar"/>
          <w:sz w:val="20"/>
          <w:szCs w:val="20"/>
        </w:rPr>
      </w:pPr>
      <w:r w:rsidRPr="009009A3">
        <w:rPr>
          <w:rStyle w:val="ListParagraphChar"/>
          <w:sz w:val="20"/>
          <w:szCs w:val="20"/>
        </w:rPr>
        <w:t>The event is prescribed as NCAFP by the FIA and Motorsport UK.</w:t>
      </w:r>
    </w:p>
    <w:p w14:paraId="1B684CE8" w14:textId="02ED59E9" w:rsidR="004427F9" w:rsidRPr="009009A3" w:rsidRDefault="004427F9" w:rsidP="00F172CF">
      <w:pPr>
        <w:pStyle w:val="ListParagraph"/>
        <w:tabs>
          <w:tab w:val="left" w:pos="709"/>
        </w:tabs>
        <w:spacing w:before="240" w:after="240"/>
        <w:ind w:left="709"/>
        <w:rPr>
          <w:rStyle w:val="ListParagraphChar"/>
          <w:sz w:val="20"/>
          <w:szCs w:val="20"/>
        </w:rPr>
      </w:pPr>
    </w:p>
    <w:p w14:paraId="2413BB4F" w14:textId="764261D7" w:rsidR="004427F9" w:rsidRPr="009009A3" w:rsidRDefault="004427F9" w:rsidP="00F172CF">
      <w:pPr>
        <w:pStyle w:val="ListParagraph"/>
        <w:numPr>
          <w:ilvl w:val="0"/>
          <w:numId w:val="8"/>
        </w:numPr>
        <w:tabs>
          <w:tab w:val="left" w:pos="709"/>
        </w:tabs>
        <w:spacing w:before="240" w:after="240"/>
        <w:ind w:left="709" w:hanging="709"/>
        <w:rPr>
          <w:rStyle w:val="ListParagraphChar"/>
          <w:sz w:val="20"/>
          <w:szCs w:val="20"/>
        </w:rPr>
      </w:pPr>
      <w:r w:rsidRPr="009009A3">
        <w:rPr>
          <w:rStyle w:val="ListParagraphChar"/>
          <w:rFonts w:asciiTheme="majorHAnsi" w:hAnsiTheme="majorHAnsi" w:cstheme="majorHAnsi"/>
          <w:sz w:val="20"/>
          <w:szCs w:val="20"/>
        </w:rPr>
        <w:t>All competitors and passengers must be in possession of a valid Club Membership Card from Southern Car Club or one of the invited clubs and a Motorsport UK RS Clubman Competition Licence as a minimum.</w:t>
      </w:r>
    </w:p>
    <w:p w14:paraId="02AFF1E2" w14:textId="77777777" w:rsidR="004427F9" w:rsidRPr="009009A3" w:rsidRDefault="004427F9" w:rsidP="00F172CF">
      <w:pPr>
        <w:pStyle w:val="ListParagraph"/>
        <w:tabs>
          <w:tab w:val="left" w:pos="709"/>
        </w:tabs>
        <w:spacing w:before="240" w:after="240"/>
        <w:ind w:left="709"/>
        <w:rPr>
          <w:rStyle w:val="ListParagraphChar"/>
          <w:sz w:val="20"/>
          <w:szCs w:val="20"/>
        </w:rPr>
      </w:pPr>
    </w:p>
    <w:p w14:paraId="1AF675B6" w14:textId="24058444" w:rsidR="004427F9" w:rsidRPr="009009A3" w:rsidRDefault="004427F9" w:rsidP="00F172CF">
      <w:pPr>
        <w:pStyle w:val="ListParagraph"/>
        <w:numPr>
          <w:ilvl w:val="0"/>
          <w:numId w:val="8"/>
        </w:numPr>
        <w:tabs>
          <w:tab w:val="left" w:pos="709"/>
        </w:tabs>
        <w:spacing w:before="240" w:after="240"/>
        <w:ind w:left="709" w:hanging="709"/>
        <w:rPr>
          <w:sz w:val="20"/>
          <w:szCs w:val="20"/>
        </w:rPr>
      </w:pPr>
      <w:r w:rsidRPr="009009A3">
        <w:rPr>
          <w:sz w:val="20"/>
          <w:szCs w:val="20"/>
        </w:rPr>
        <w:t xml:space="preserve">The programme of the meeting will be: </w:t>
      </w:r>
    </w:p>
    <w:p w14:paraId="63FC755E" w14:textId="77777777" w:rsidR="004427F9" w:rsidRPr="009009A3" w:rsidRDefault="004427F9" w:rsidP="00F172CF">
      <w:pPr>
        <w:spacing w:before="240" w:after="240"/>
        <w:rPr>
          <w:sz w:val="20"/>
          <w:szCs w:val="20"/>
        </w:rPr>
      </w:pPr>
      <w:r w:rsidRPr="009009A3">
        <w:rPr>
          <w:sz w:val="20"/>
          <w:szCs w:val="20"/>
        </w:rPr>
        <w:t xml:space="preserve"> </w:t>
      </w:r>
      <w:r w:rsidRPr="009009A3">
        <w:rPr>
          <w:sz w:val="20"/>
          <w:szCs w:val="20"/>
        </w:rPr>
        <w:tab/>
      </w:r>
      <w:r w:rsidRPr="009009A3">
        <w:rPr>
          <w:rStyle w:val="ListParagraphChar"/>
          <w:rFonts w:asciiTheme="majorHAnsi" w:hAnsiTheme="majorHAnsi" w:cstheme="majorHAnsi"/>
          <w:sz w:val="20"/>
          <w:szCs w:val="20"/>
        </w:rPr>
        <w:t>Entries open on publication of these regulations.</w:t>
      </w:r>
    </w:p>
    <w:p w14:paraId="5A60BC77" w14:textId="2A81E9A8" w:rsidR="004427F9" w:rsidRPr="009009A3" w:rsidRDefault="004427F9"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lastRenderedPageBreak/>
        <w:t xml:space="preserve">All entries must be made on the official entry form which </w:t>
      </w:r>
      <w:r w:rsidRPr="009009A3">
        <w:rPr>
          <w:rStyle w:val="ListParagraphChar"/>
          <w:rFonts w:asciiTheme="majorHAnsi" w:hAnsiTheme="majorHAnsi" w:cstheme="majorHAnsi"/>
          <w:sz w:val="20"/>
          <w:szCs w:val="20"/>
        </w:rPr>
        <w:t>must</w:t>
      </w:r>
      <w:r w:rsidRPr="009009A3">
        <w:rPr>
          <w:rStyle w:val="ListParagraphChar"/>
          <w:sz w:val="20"/>
          <w:szCs w:val="20"/>
        </w:rPr>
        <w:t xml:space="preserve"> be completed online following the link on the Club Website.</w:t>
      </w:r>
      <w:r w:rsidR="005756FF" w:rsidRPr="009009A3">
        <w:rPr>
          <w:rStyle w:val="ListParagraphChar"/>
          <w:sz w:val="20"/>
          <w:szCs w:val="20"/>
        </w:rPr>
        <w:t xml:space="preserve"> (</w:t>
      </w:r>
      <w:hyperlink r:id="rId6" w:history="1">
        <w:r w:rsidR="005756FF" w:rsidRPr="009009A3">
          <w:rPr>
            <w:rStyle w:val="Hyperlink"/>
            <w:sz w:val="20"/>
            <w:szCs w:val="20"/>
          </w:rPr>
          <w:t>https://docs.google.com/forms/d/e/1FAIpQLScxFkjfWIewRdwRanOR3l8rkDJuvf9wP9wKufLLNoiqmzZWug/viewformhttps://docs.google.com/forms/d/e/1FAIpQLScxFkjfWIewRdwRanOR3l8rkDJuvf9wP9wKufLLNoiqmzZWug/viewform</w:t>
        </w:r>
      </w:hyperlink>
      <w:r w:rsidR="005756FF" w:rsidRPr="009009A3">
        <w:rPr>
          <w:rStyle w:val="ListParagraphChar"/>
          <w:sz w:val="20"/>
          <w:szCs w:val="20"/>
        </w:rPr>
        <w:t>)</w:t>
      </w:r>
    </w:p>
    <w:p w14:paraId="2522341B" w14:textId="2C35AF0D" w:rsidR="004427F9" w:rsidRPr="009009A3" w:rsidRDefault="004427F9"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The entry fee can be paid by BACS to Southern Car Club Ltd bank account.  Lloyds Bank – sort code 30-99-80, account number 02729796 (please use the reference AT2024 and your surname).</w:t>
      </w:r>
    </w:p>
    <w:p w14:paraId="4315113A" w14:textId="3B510CDB" w:rsidR="004427F9" w:rsidRPr="009009A3" w:rsidRDefault="004427F9"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 xml:space="preserve">The entry fee for the event is </w:t>
      </w:r>
      <w:r w:rsidRPr="009009A3">
        <w:rPr>
          <w:rStyle w:val="ListParagraphChar"/>
          <w:rFonts w:asciiTheme="majorHAnsi" w:hAnsiTheme="majorHAnsi" w:cstheme="majorHAnsi"/>
          <w:sz w:val="20"/>
          <w:szCs w:val="20"/>
        </w:rPr>
        <w:t>£</w:t>
      </w:r>
      <w:r w:rsidR="00F564AB" w:rsidRPr="009009A3">
        <w:rPr>
          <w:rStyle w:val="ListParagraphChar"/>
          <w:rFonts w:asciiTheme="majorHAnsi" w:hAnsiTheme="majorHAnsi" w:cstheme="majorHAnsi"/>
          <w:sz w:val="20"/>
          <w:szCs w:val="20"/>
        </w:rPr>
        <w:t>25</w:t>
      </w:r>
      <w:r w:rsidRPr="009009A3">
        <w:rPr>
          <w:rStyle w:val="ListParagraphChar"/>
          <w:rFonts w:asciiTheme="majorHAnsi" w:hAnsiTheme="majorHAnsi" w:cstheme="majorHAnsi"/>
          <w:sz w:val="20"/>
          <w:szCs w:val="20"/>
        </w:rPr>
        <w:t>, or £1</w:t>
      </w:r>
      <w:r w:rsidR="00F564AB" w:rsidRPr="009009A3">
        <w:rPr>
          <w:rStyle w:val="ListParagraphChar"/>
          <w:rFonts w:asciiTheme="majorHAnsi" w:hAnsiTheme="majorHAnsi" w:cstheme="majorHAnsi"/>
          <w:sz w:val="20"/>
          <w:szCs w:val="20"/>
        </w:rPr>
        <w:t>0</w:t>
      </w:r>
      <w:r w:rsidRPr="009009A3">
        <w:rPr>
          <w:rStyle w:val="ListParagraphChar"/>
          <w:rFonts w:asciiTheme="majorHAnsi" w:hAnsiTheme="majorHAnsi" w:cstheme="majorHAnsi"/>
          <w:sz w:val="20"/>
          <w:szCs w:val="20"/>
        </w:rPr>
        <w:t xml:space="preserve"> for under 17’s</w:t>
      </w:r>
      <w:r w:rsidRPr="009009A3">
        <w:rPr>
          <w:rStyle w:val="ListParagraphChar"/>
          <w:sz w:val="20"/>
          <w:szCs w:val="20"/>
        </w:rPr>
        <w:t>.</w:t>
      </w:r>
    </w:p>
    <w:p w14:paraId="56F1CDF5" w14:textId="157724BF" w:rsidR="004427F9" w:rsidRPr="009009A3" w:rsidRDefault="004427F9"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 xml:space="preserve">The entry is limited to the </w:t>
      </w:r>
      <w:r w:rsidRPr="009009A3">
        <w:rPr>
          <w:rStyle w:val="ListParagraphChar"/>
          <w:rFonts w:asciiTheme="majorHAnsi" w:hAnsiTheme="majorHAnsi" w:cstheme="majorHAnsi"/>
          <w:sz w:val="20"/>
          <w:szCs w:val="20"/>
        </w:rPr>
        <w:t>first 30 drivers</w:t>
      </w:r>
      <w:r w:rsidRPr="009009A3">
        <w:rPr>
          <w:rStyle w:val="ListParagraphChar"/>
          <w:sz w:val="20"/>
          <w:szCs w:val="20"/>
        </w:rPr>
        <w:t>, who complete the process (entry form accepted).</w:t>
      </w:r>
    </w:p>
    <w:p w14:paraId="42297C5D" w14:textId="7FC42075" w:rsidR="00AE4FE3" w:rsidRPr="009009A3" w:rsidRDefault="00AE4FE3" w:rsidP="00941D19">
      <w:pPr>
        <w:pStyle w:val="ListParagraph"/>
        <w:numPr>
          <w:ilvl w:val="0"/>
          <w:numId w:val="9"/>
        </w:numPr>
        <w:tabs>
          <w:tab w:val="left" w:pos="1560"/>
        </w:tabs>
        <w:spacing w:before="240" w:after="240"/>
        <w:ind w:left="1560" w:hanging="480"/>
        <w:rPr>
          <w:sz w:val="20"/>
          <w:szCs w:val="20"/>
        </w:rPr>
      </w:pPr>
      <w:r w:rsidRPr="009009A3">
        <w:rPr>
          <w:sz w:val="20"/>
          <w:szCs w:val="20"/>
        </w:rPr>
        <w:t>Double Drives (maximum of two people driving the same car) will be allowed.</w:t>
      </w:r>
    </w:p>
    <w:p w14:paraId="6E73B1AC" w14:textId="68FAD0BD" w:rsidR="00882E44" w:rsidRPr="009009A3" w:rsidRDefault="00882E44" w:rsidP="00941D19">
      <w:pPr>
        <w:pStyle w:val="ListParagraph"/>
        <w:numPr>
          <w:ilvl w:val="0"/>
          <w:numId w:val="9"/>
        </w:numPr>
        <w:tabs>
          <w:tab w:val="left" w:pos="1560"/>
        </w:tabs>
        <w:spacing w:before="240" w:after="240"/>
        <w:ind w:left="1560" w:hanging="480"/>
        <w:rPr>
          <w:rStyle w:val="ListParagraphChar"/>
          <w:sz w:val="20"/>
          <w:szCs w:val="20"/>
        </w:rPr>
      </w:pPr>
      <w:r w:rsidRPr="009009A3">
        <w:rPr>
          <w:sz w:val="20"/>
          <w:szCs w:val="20"/>
        </w:rPr>
        <w:t>The maximum entry for the meeting is 30. The minimum entry is 6.</w:t>
      </w:r>
    </w:p>
    <w:p w14:paraId="65BC2808" w14:textId="77777777" w:rsidR="004427F9" w:rsidRPr="009009A3" w:rsidRDefault="004427F9"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Entry fees will be refunded in full should the driver not be able to compete.</w:t>
      </w:r>
    </w:p>
    <w:p w14:paraId="165984D1" w14:textId="53079A6D" w:rsidR="004427F9" w:rsidRPr="009009A3" w:rsidRDefault="004427F9"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 xml:space="preserve">All entries will be acknowledged by e-mail only as accepted, reserve or refused.   </w:t>
      </w:r>
    </w:p>
    <w:p w14:paraId="73545FB6" w14:textId="06E8BA6A" w:rsidR="004427F9" w:rsidRPr="009009A3" w:rsidRDefault="004427F9" w:rsidP="00F172CF">
      <w:pPr>
        <w:pStyle w:val="ListParagraph"/>
        <w:tabs>
          <w:tab w:val="left" w:pos="709"/>
        </w:tabs>
        <w:spacing w:before="240" w:after="240"/>
        <w:ind w:left="709"/>
        <w:rPr>
          <w:sz w:val="20"/>
          <w:szCs w:val="20"/>
        </w:rPr>
      </w:pPr>
    </w:p>
    <w:p w14:paraId="0349022C" w14:textId="691225FD" w:rsidR="004427F9" w:rsidRPr="009009A3" w:rsidRDefault="004427F9" w:rsidP="00F172CF">
      <w:pPr>
        <w:pStyle w:val="ListParagraph"/>
        <w:tabs>
          <w:tab w:val="left" w:pos="709"/>
        </w:tabs>
        <w:spacing w:before="240" w:after="240"/>
        <w:ind w:left="709"/>
        <w:rPr>
          <w:rStyle w:val="ListParagraphChar"/>
          <w:rFonts w:asciiTheme="majorHAnsi" w:hAnsiTheme="majorHAnsi" w:cstheme="majorHAnsi"/>
          <w:sz w:val="20"/>
          <w:szCs w:val="20"/>
        </w:rPr>
      </w:pPr>
      <w:r w:rsidRPr="009009A3">
        <w:rPr>
          <w:rStyle w:val="ListParagraphChar"/>
          <w:rFonts w:asciiTheme="majorHAnsi" w:hAnsiTheme="majorHAnsi" w:cstheme="majorHAnsi"/>
          <w:sz w:val="20"/>
          <w:szCs w:val="20"/>
        </w:rPr>
        <w:t xml:space="preserve">Entries close at 1900 on </w:t>
      </w:r>
      <w:r w:rsidR="00F564AB" w:rsidRPr="009009A3">
        <w:rPr>
          <w:rStyle w:val="ListParagraphChar"/>
          <w:rFonts w:asciiTheme="majorHAnsi" w:hAnsiTheme="majorHAnsi" w:cstheme="majorHAnsi"/>
          <w:sz w:val="20"/>
          <w:szCs w:val="20"/>
        </w:rPr>
        <w:t>Wednesday 18</w:t>
      </w:r>
      <w:r w:rsidR="00F564AB" w:rsidRPr="009009A3">
        <w:rPr>
          <w:rStyle w:val="ListParagraphChar"/>
          <w:rFonts w:asciiTheme="majorHAnsi" w:hAnsiTheme="majorHAnsi" w:cstheme="majorHAnsi"/>
          <w:sz w:val="20"/>
          <w:szCs w:val="20"/>
          <w:vertAlign w:val="superscript"/>
        </w:rPr>
        <w:t>th</w:t>
      </w:r>
      <w:r w:rsidR="00F564AB" w:rsidRPr="009009A3">
        <w:rPr>
          <w:rStyle w:val="ListParagraphChar"/>
          <w:rFonts w:asciiTheme="majorHAnsi" w:hAnsiTheme="majorHAnsi" w:cstheme="majorHAnsi"/>
          <w:sz w:val="20"/>
          <w:szCs w:val="20"/>
        </w:rPr>
        <w:t xml:space="preserve"> June</w:t>
      </w:r>
      <w:r w:rsidRPr="009009A3">
        <w:rPr>
          <w:rStyle w:val="ListParagraphChar"/>
          <w:rFonts w:asciiTheme="majorHAnsi" w:hAnsiTheme="majorHAnsi" w:cstheme="majorHAnsi"/>
          <w:sz w:val="20"/>
          <w:szCs w:val="20"/>
        </w:rPr>
        <w:t xml:space="preserve">.  </w:t>
      </w:r>
    </w:p>
    <w:p w14:paraId="7FE0954E" w14:textId="77777777" w:rsidR="004427F9" w:rsidRPr="009009A3" w:rsidRDefault="004427F9" w:rsidP="00F172CF">
      <w:pPr>
        <w:pStyle w:val="ListParagraph"/>
        <w:tabs>
          <w:tab w:val="left" w:pos="709"/>
        </w:tabs>
        <w:spacing w:before="240" w:after="240"/>
        <w:ind w:left="709"/>
        <w:rPr>
          <w:rStyle w:val="ListParagraphChar"/>
          <w:rFonts w:asciiTheme="majorHAnsi" w:hAnsiTheme="majorHAnsi" w:cstheme="majorHAnsi"/>
          <w:sz w:val="20"/>
          <w:szCs w:val="20"/>
        </w:rPr>
      </w:pPr>
    </w:p>
    <w:p w14:paraId="22E506F6" w14:textId="0AB86C65" w:rsidR="004427F9" w:rsidRPr="009009A3" w:rsidRDefault="004427F9" w:rsidP="00F172CF">
      <w:pPr>
        <w:pStyle w:val="ListParagraph"/>
        <w:tabs>
          <w:tab w:val="left" w:pos="709"/>
        </w:tabs>
        <w:spacing w:before="240" w:after="240"/>
        <w:ind w:left="709"/>
        <w:rPr>
          <w:rStyle w:val="ListParagraphChar"/>
          <w:rFonts w:asciiTheme="majorHAnsi" w:hAnsiTheme="majorHAnsi" w:cstheme="majorHAnsi"/>
          <w:sz w:val="20"/>
          <w:szCs w:val="20"/>
        </w:rPr>
      </w:pPr>
      <w:r w:rsidRPr="009009A3">
        <w:rPr>
          <w:rStyle w:val="ListParagraphChar"/>
          <w:rFonts w:asciiTheme="majorHAnsi" w:hAnsiTheme="majorHAnsi" w:cstheme="majorHAnsi"/>
          <w:sz w:val="20"/>
          <w:szCs w:val="20"/>
        </w:rPr>
        <w:t xml:space="preserve">Final Instructions - will be issued at 1900 on Wednesday </w:t>
      </w:r>
      <w:r w:rsidR="00F564AB" w:rsidRPr="009009A3">
        <w:rPr>
          <w:rStyle w:val="ListParagraphChar"/>
          <w:rFonts w:asciiTheme="majorHAnsi" w:hAnsiTheme="majorHAnsi" w:cstheme="majorHAnsi"/>
          <w:sz w:val="20"/>
          <w:szCs w:val="20"/>
        </w:rPr>
        <w:t>18</w:t>
      </w:r>
      <w:r w:rsidR="00F564AB" w:rsidRPr="009009A3">
        <w:rPr>
          <w:rStyle w:val="ListParagraphChar"/>
          <w:rFonts w:asciiTheme="majorHAnsi" w:hAnsiTheme="majorHAnsi" w:cstheme="majorHAnsi"/>
          <w:sz w:val="20"/>
          <w:szCs w:val="20"/>
          <w:vertAlign w:val="superscript"/>
        </w:rPr>
        <w:t>th</w:t>
      </w:r>
      <w:r w:rsidR="00F564AB" w:rsidRPr="009009A3">
        <w:rPr>
          <w:rStyle w:val="ListParagraphChar"/>
          <w:rFonts w:asciiTheme="majorHAnsi" w:hAnsiTheme="majorHAnsi" w:cstheme="majorHAnsi"/>
          <w:sz w:val="20"/>
          <w:szCs w:val="20"/>
        </w:rPr>
        <w:t xml:space="preserve"> June</w:t>
      </w:r>
      <w:r w:rsidRPr="009009A3">
        <w:rPr>
          <w:rStyle w:val="ListParagraphChar"/>
          <w:rFonts w:asciiTheme="majorHAnsi" w:hAnsiTheme="majorHAnsi" w:cstheme="majorHAnsi"/>
          <w:sz w:val="20"/>
          <w:szCs w:val="20"/>
        </w:rPr>
        <w:t xml:space="preserve">.  </w:t>
      </w:r>
    </w:p>
    <w:p w14:paraId="4748CEF4" w14:textId="465FF102" w:rsidR="004427F9" w:rsidRPr="009009A3" w:rsidRDefault="00F172CF" w:rsidP="00F172CF">
      <w:pPr>
        <w:tabs>
          <w:tab w:val="left" w:pos="709"/>
        </w:tabs>
        <w:spacing w:before="240" w:after="240"/>
        <w:rPr>
          <w:rStyle w:val="ListParagraphChar"/>
          <w:sz w:val="20"/>
          <w:szCs w:val="20"/>
        </w:rPr>
      </w:pPr>
      <w:r w:rsidRPr="009009A3">
        <w:rPr>
          <w:rStyle w:val="ListParagraphChar"/>
          <w:sz w:val="20"/>
          <w:szCs w:val="20"/>
        </w:rPr>
        <w:tab/>
      </w:r>
      <w:r w:rsidR="004427F9" w:rsidRPr="009009A3">
        <w:rPr>
          <w:rStyle w:val="ListParagraphChar"/>
          <w:sz w:val="20"/>
          <w:szCs w:val="20"/>
        </w:rPr>
        <w:t>These FI’s will include</w:t>
      </w:r>
      <w:r w:rsidRPr="009009A3">
        <w:rPr>
          <w:rStyle w:val="ListParagraphChar"/>
          <w:sz w:val="20"/>
          <w:szCs w:val="20"/>
        </w:rPr>
        <w:t>:</w:t>
      </w:r>
    </w:p>
    <w:p w14:paraId="46DA3E57" w14:textId="77777777" w:rsidR="00F172CF" w:rsidRPr="009009A3" w:rsidRDefault="00F172CF"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any final notices and reminders</w:t>
      </w:r>
    </w:p>
    <w:p w14:paraId="3D427D65" w14:textId="4E137AB1" w:rsidR="00F172CF" w:rsidRPr="009009A3" w:rsidRDefault="00F172CF"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 xml:space="preserve">an entry list - </w:t>
      </w:r>
      <w:r w:rsidRPr="009009A3">
        <w:rPr>
          <w:rStyle w:val="ListParagraphChar"/>
          <w:rFonts w:asciiTheme="majorHAnsi" w:hAnsiTheme="majorHAnsi" w:cstheme="majorHAnsi"/>
          <w:sz w:val="20"/>
          <w:szCs w:val="20"/>
        </w:rPr>
        <w:t xml:space="preserve">please </w:t>
      </w:r>
      <w:r w:rsidR="004427F9" w:rsidRPr="009009A3">
        <w:rPr>
          <w:rStyle w:val="ListParagraphChar"/>
          <w:rFonts w:asciiTheme="majorHAnsi" w:hAnsiTheme="majorHAnsi" w:cstheme="majorHAnsi"/>
          <w:sz w:val="20"/>
          <w:szCs w:val="20"/>
        </w:rPr>
        <w:t>print off your number</w:t>
      </w:r>
      <w:r w:rsidR="004427F9" w:rsidRPr="009009A3">
        <w:rPr>
          <w:rStyle w:val="ListParagraphChar"/>
          <w:sz w:val="20"/>
          <w:szCs w:val="20"/>
        </w:rPr>
        <w:t xml:space="preserve"> </w:t>
      </w:r>
    </w:p>
    <w:p w14:paraId="4F385157" w14:textId="1F0B0663" w:rsidR="004427F9" w:rsidRPr="009009A3" w:rsidRDefault="004427F9" w:rsidP="00941D19">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 xml:space="preserve">test diagrams </w:t>
      </w:r>
      <w:r w:rsidR="00F172CF" w:rsidRPr="009009A3">
        <w:rPr>
          <w:rStyle w:val="ListParagraphChar"/>
          <w:sz w:val="20"/>
          <w:szCs w:val="20"/>
        </w:rPr>
        <w:t xml:space="preserve">– </w:t>
      </w:r>
      <w:r w:rsidR="00F172CF" w:rsidRPr="009009A3">
        <w:rPr>
          <w:rStyle w:val="ListParagraphChar"/>
          <w:rFonts w:asciiTheme="majorHAnsi" w:hAnsiTheme="majorHAnsi" w:cstheme="majorHAnsi"/>
          <w:sz w:val="20"/>
          <w:szCs w:val="20"/>
        </w:rPr>
        <w:t xml:space="preserve">please </w:t>
      </w:r>
      <w:r w:rsidRPr="009009A3">
        <w:rPr>
          <w:rStyle w:val="ListParagraphChar"/>
          <w:rFonts w:asciiTheme="majorHAnsi" w:hAnsiTheme="majorHAnsi" w:cstheme="majorHAnsi"/>
          <w:sz w:val="20"/>
          <w:szCs w:val="20"/>
        </w:rPr>
        <w:t xml:space="preserve">print out or </w:t>
      </w:r>
      <w:r w:rsidR="00F172CF" w:rsidRPr="009009A3">
        <w:rPr>
          <w:rStyle w:val="ListParagraphChar"/>
          <w:rFonts w:asciiTheme="majorHAnsi" w:hAnsiTheme="majorHAnsi" w:cstheme="majorHAnsi"/>
          <w:sz w:val="20"/>
          <w:szCs w:val="20"/>
        </w:rPr>
        <w:t>ensure you have them with you digitally</w:t>
      </w:r>
      <w:r w:rsidR="00F172CF" w:rsidRPr="009009A3">
        <w:rPr>
          <w:rStyle w:val="ListParagraphChar"/>
          <w:sz w:val="20"/>
          <w:szCs w:val="20"/>
        </w:rPr>
        <w:t>;</w:t>
      </w:r>
      <w:r w:rsidRPr="009009A3">
        <w:rPr>
          <w:rStyle w:val="ListParagraphChar"/>
          <w:sz w:val="20"/>
          <w:szCs w:val="20"/>
        </w:rPr>
        <w:t xml:space="preserve"> this is the only notification of the route on the tests!</w:t>
      </w:r>
    </w:p>
    <w:p w14:paraId="18D25757" w14:textId="77777777" w:rsidR="00F172CF" w:rsidRPr="009009A3" w:rsidRDefault="00F172CF" w:rsidP="00F172CF">
      <w:pPr>
        <w:pStyle w:val="ListParagraph"/>
        <w:tabs>
          <w:tab w:val="left" w:pos="709"/>
        </w:tabs>
        <w:spacing w:before="240" w:after="240"/>
        <w:ind w:left="709"/>
        <w:rPr>
          <w:rStyle w:val="ListParagraphChar"/>
          <w:rFonts w:asciiTheme="majorHAnsi" w:hAnsiTheme="majorHAnsi" w:cstheme="majorHAnsi"/>
          <w:sz w:val="20"/>
          <w:szCs w:val="20"/>
        </w:rPr>
      </w:pPr>
    </w:p>
    <w:p w14:paraId="3E954342" w14:textId="039BF6E4" w:rsidR="004427F9" w:rsidRPr="009009A3" w:rsidRDefault="00F172CF" w:rsidP="00F172CF">
      <w:pPr>
        <w:pStyle w:val="ListParagraph"/>
        <w:tabs>
          <w:tab w:val="left" w:pos="709"/>
        </w:tabs>
        <w:spacing w:before="240" w:after="240"/>
        <w:ind w:left="709"/>
        <w:rPr>
          <w:rStyle w:val="ListParagraphChar"/>
          <w:rFonts w:asciiTheme="majorHAnsi" w:hAnsiTheme="majorHAnsi" w:cstheme="majorHAnsi"/>
          <w:sz w:val="20"/>
          <w:szCs w:val="20"/>
        </w:rPr>
      </w:pPr>
      <w:r w:rsidRPr="009009A3">
        <w:rPr>
          <w:rStyle w:val="ListParagraphChar"/>
          <w:rFonts w:asciiTheme="majorHAnsi" w:hAnsiTheme="majorHAnsi" w:cstheme="majorHAnsi"/>
          <w:sz w:val="20"/>
          <w:szCs w:val="20"/>
        </w:rPr>
        <w:tab/>
      </w:r>
      <w:r w:rsidR="004427F9" w:rsidRPr="009009A3">
        <w:rPr>
          <w:rStyle w:val="ListParagraphChar"/>
          <w:rFonts w:asciiTheme="majorHAnsi" w:hAnsiTheme="majorHAnsi" w:cstheme="majorHAnsi"/>
          <w:sz w:val="20"/>
          <w:szCs w:val="20"/>
        </w:rPr>
        <w:t>First car starts - 1</w:t>
      </w:r>
      <w:r w:rsidRPr="009009A3">
        <w:rPr>
          <w:rStyle w:val="ListParagraphChar"/>
          <w:rFonts w:asciiTheme="majorHAnsi" w:hAnsiTheme="majorHAnsi" w:cstheme="majorHAnsi"/>
          <w:sz w:val="20"/>
          <w:szCs w:val="20"/>
        </w:rPr>
        <w:t>0</w:t>
      </w:r>
      <w:r w:rsidR="004427F9" w:rsidRPr="009009A3">
        <w:rPr>
          <w:rStyle w:val="ListParagraphChar"/>
          <w:rFonts w:asciiTheme="majorHAnsi" w:hAnsiTheme="majorHAnsi" w:cstheme="majorHAnsi"/>
          <w:sz w:val="20"/>
          <w:szCs w:val="20"/>
        </w:rPr>
        <w:t xml:space="preserve">00 </w:t>
      </w:r>
    </w:p>
    <w:p w14:paraId="7F420DD8" w14:textId="586D620C" w:rsidR="004427F9" w:rsidRPr="009009A3" w:rsidRDefault="004427F9" w:rsidP="00F172CF">
      <w:pPr>
        <w:pStyle w:val="ListParagraph"/>
        <w:tabs>
          <w:tab w:val="left" w:pos="709"/>
        </w:tabs>
        <w:spacing w:before="240" w:after="240"/>
        <w:ind w:left="709"/>
        <w:rPr>
          <w:sz w:val="20"/>
          <w:szCs w:val="20"/>
        </w:rPr>
      </w:pPr>
    </w:p>
    <w:p w14:paraId="241A13A1" w14:textId="51EE7DAE" w:rsidR="004427F9" w:rsidRPr="009009A3" w:rsidRDefault="004427F9" w:rsidP="00F172CF">
      <w:pPr>
        <w:pStyle w:val="ListParagraph"/>
        <w:numPr>
          <w:ilvl w:val="0"/>
          <w:numId w:val="8"/>
        </w:numPr>
        <w:tabs>
          <w:tab w:val="left" w:pos="709"/>
        </w:tabs>
        <w:spacing w:before="240" w:after="240"/>
        <w:ind w:left="709" w:hanging="709"/>
        <w:rPr>
          <w:sz w:val="20"/>
          <w:szCs w:val="20"/>
        </w:rPr>
      </w:pPr>
      <w:r w:rsidRPr="009009A3">
        <w:rPr>
          <w:sz w:val="20"/>
          <w:szCs w:val="20"/>
        </w:rPr>
        <w:t>The event will consist of the following Classes</w:t>
      </w:r>
      <w:r w:rsidR="00F172CF" w:rsidRPr="009009A3">
        <w:rPr>
          <w:sz w:val="20"/>
          <w:szCs w:val="20"/>
        </w:rPr>
        <w:t>:</w:t>
      </w:r>
    </w:p>
    <w:p w14:paraId="6C53DB14" w14:textId="77777777" w:rsidR="00F172CF" w:rsidRPr="009009A3" w:rsidRDefault="00F172CF" w:rsidP="00F172CF">
      <w:pPr>
        <w:pStyle w:val="ListParagraph"/>
        <w:tabs>
          <w:tab w:val="left" w:pos="709"/>
        </w:tabs>
        <w:spacing w:before="240" w:after="240"/>
        <w:ind w:left="709"/>
        <w:rPr>
          <w:sz w:val="20"/>
          <w:szCs w:val="20"/>
        </w:rPr>
      </w:pPr>
    </w:p>
    <w:p w14:paraId="176FBA38" w14:textId="77777777" w:rsidR="004427F9" w:rsidRPr="009009A3" w:rsidRDefault="004427F9" w:rsidP="00F172CF">
      <w:pPr>
        <w:pStyle w:val="ListParagraph"/>
        <w:tabs>
          <w:tab w:val="left" w:pos="709"/>
        </w:tabs>
        <w:spacing w:before="240" w:after="240"/>
        <w:ind w:left="709"/>
        <w:rPr>
          <w:rStyle w:val="ListParagraphChar"/>
          <w:rFonts w:asciiTheme="majorHAnsi" w:hAnsiTheme="majorHAnsi" w:cstheme="majorHAnsi"/>
          <w:sz w:val="20"/>
          <w:szCs w:val="20"/>
        </w:rPr>
      </w:pPr>
      <w:r w:rsidRPr="009009A3">
        <w:rPr>
          <w:rStyle w:val="ListParagraphChar"/>
          <w:rFonts w:asciiTheme="majorHAnsi" w:hAnsiTheme="majorHAnsi" w:cstheme="majorHAnsi"/>
          <w:sz w:val="20"/>
          <w:szCs w:val="20"/>
        </w:rPr>
        <w:t>Autotest</w:t>
      </w:r>
    </w:p>
    <w:p w14:paraId="3447A8B2" w14:textId="77777777" w:rsidR="004427F9" w:rsidRPr="009009A3" w:rsidRDefault="004427F9" w:rsidP="00AE4FE3">
      <w:pPr>
        <w:pStyle w:val="ListParagraph"/>
        <w:tabs>
          <w:tab w:val="left" w:pos="1560"/>
        </w:tabs>
        <w:spacing w:before="240" w:after="240"/>
        <w:ind w:left="1560" w:hanging="567"/>
        <w:rPr>
          <w:sz w:val="20"/>
          <w:szCs w:val="20"/>
        </w:rPr>
      </w:pPr>
      <w:r w:rsidRPr="009009A3">
        <w:rPr>
          <w:sz w:val="20"/>
          <w:szCs w:val="20"/>
        </w:rPr>
        <w:t>A.</w:t>
      </w:r>
      <w:r w:rsidRPr="009009A3">
        <w:rPr>
          <w:sz w:val="20"/>
          <w:szCs w:val="20"/>
        </w:rPr>
        <w:tab/>
        <w:t xml:space="preserve">Front wheel drive Touring Cars up to and including 3.66m (12ft) overall length. </w:t>
      </w:r>
    </w:p>
    <w:p w14:paraId="3C1F90E7" w14:textId="0C9A98AA" w:rsidR="004427F9" w:rsidRPr="009009A3" w:rsidRDefault="004427F9" w:rsidP="00AE4FE3">
      <w:pPr>
        <w:pStyle w:val="ListParagraph"/>
        <w:tabs>
          <w:tab w:val="left" w:pos="1560"/>
        </w:tabs>
        <w:spacing w:before="240" w:after="240"/>
        <w:ind w:left="1560" w:hanging="567"/>
        <w:rPr>
          <w:sz w:val="20"/>
          <w:szCs w:val="20"/>
        </w:rPr>
      </w:pPr>
      <w:r w:rsidRPr="009009A3">
        <w:rPr>
          <w:sz w:val="20"/>
          <w:szCs w:val="20"/>
        </w:rPr>
        <w:t>B.</w:t>
      </w:r>
      <w:r w:rsidRPr="009009A3">
        <w:rPr>
          <w:sz w:val="20"/>
          <w:szCs w:val="20"/>
        </w:rPr>
        <w:tab/>
        <w:t xml:space="preserve">Front wheel drive Touring Cars over 3.66m (12ft) overall length and under 4.1m (13’5¾”). </w:t>
      </w:r>
    </w:p>
    <w:p w14:paraId="2206B866" w14:textId="21DF70ED" w:rsidR="004427F9" w:rsidRPr="009009A3" w:rsidRDefault="004427F9" w:rsidP="00AE4FE3">
      <w:pPr>
        <w:pStyle w:val="ListParagraph"/>
        <w:tabs>
          <w:tab w:val="left" w:pos="1560"/>
        </w:tabs>
        <w:spacing w:before="240" w:after="240"/>
        <w:ind w:left="1560" w:hanging="567"/>
        <w:rPr>
          <w:sz w:val="20"/>
          <w:szCs w:val="20"/>
        </w:rPr>
      </w:pPr>
      <w:r w:rsidRPr="009009A3">
        <w:rPr>
          <w:sz w:val="20"/>
          <w:szCs w:val="20"/>
        </w:rPr>
        <w:t>C,</w:t>
      </w:r>
      <w:r w:rsidRPr="009009A3">
        <w:rPr>
          <w:sz w:val="20"/>
          <w:szCs w:val="20"/>
        </w:rPr>
        <w:tab/>
        <w:t xml:space="preserve">Front wheel drive Touring Cars 4.1m (13’5¾”) and over. </w:t>
      </w:r>
    </w:p>
    <w:p w14:paraId="62C6D3D7" w14:textId="77777777" w:rsidR="00941D19" w:rsidRPr="009009A3" w:rsidRDefault="004427F9" w:rsidP="00AE4FE3">
      <w:pPr>
        <w:pStyle w:val="ListParagraph"/>
        <w:tabs>
          <w:tab w:val="left" w:pos="1560"/>
        </w:tabs>
        <w:spacing w:before="240" w:after="240"/>
        <w:ind w:left="1560" w:hanging="567"/>
        <w:rPr>
          <w:sz w:val="20"/>
          <w:szCs w:val="20"/>
        </w:rPr>
      </w:pPr>
      <w:r w:rsidRPr="009009A3">
        <w:rPr>
          <w:sz w:val="20"/>
          <w:szCs w:val="20"/>
        </w:rPr>
        <w:t>D.</w:t>
      </w:r>
      <w:r w:rsidRPr="009009A3">
        <w:rPr>
          <w:sz w:val="20"/>
          <w:szCs w:val="20"/>
        </w:rPr>
        <w:tab/>
        <w:t>Rear wheel drive Touring Cars.</w:t>
      </w:r>
    </w:p>
    <w:p w14:paraId="76DCE9A8" w14:textId="54BFF27F" w:rsidR="004427F9" w:rsidRPr="009009A3" w:rsidRDefault="004427F9" w:rsidP="00AE4FE3">
      <w:pPr>
        <w:pStyle w:val="ListParagraph"/>
        <w:tabs>
          <w:tab w:val="left" w:pos="1560"/>
        </w:tabs>
        <w:spacing w:before="240" w:after="240"/>
        <w:ind w:left="1560" w:hanging="567"/>
        <w:rPr>
          <w:sz w:val="20"/>
          <w:szCs w:val="20"/>
        </w:rPr>
      </w:pPr>
      <w:r w:rsidRPr="009009A3">
        <w:rPr>
          <w:sz w:val="20"/>
          <w:szCs w:val="20"/>
        </w:rPr>
        <w:t xml:space="preserve">E. </w:t>
      </w:r>
      <w:r w:rsidRPr="009009A3">
        <w:rPr>
          <w:sz w:val="20"/>
          <w:szCs w:val="20"/>
        </w:rPr>
        <w:tab/>
        <w:t>Sports Cars</w:t>
      </w:r>
    </w:p>
    <w:p w14:paraId="13FCD29C" w14:textId="77777777" w:rsidR="004427F9" w:rsidRDefault="004427F9" w:rsidP="00AE4FE3">
      <w:pPr>
        <w:pStyle w:val="ListParagraph"/>
        <w:tabs>
          <w:tab w:val="left" w:pos="1560"/>
        </w:tabs>
        <w:spacing w:before="240" w:after="240"/>
        <w:ind w:left="1560" w:hanging="567"/>
        <w:rPr>
          <w:sz w:val="20"/>
          <w:szCs w:val="20"/>
        </w:rPr>
      </w:pPr>
      <w:r w:rsidRPr="009009A3">
        <w:rPr>
          <w:sz w:val="20"/>
          <w:szCs w:val="20"/>
        </w:rPr>
        <w:t>F.</w:t>
      </w:r>
      <w:r w:rsidRPr="009009A3">
        <w:rPr>
          <w:sz w:val="20"/>
          <w:szCs w:val="20"/>
        </w:rPr>
        <w:tab/>
        <w:t>Specials and Four wheel drive Production Touring Cars.</w:t>
      </w:r>
    </w:p>
    <w:p w14:paraId="033E8730" w14:textId="6478E403" w:rsidR="00260BA6" w:rsidRPr="009009A3" w:rsidRDefault="00260BA6" w:rsidP="00AE4FE3">
      <w:pPr>
        <w:pStyle w:val="ListParagraph"/>
        <w:tabs>
          <w:tab w:val="left" w:pos="1560"/>
        </w:tabs>
        <w:spacing w:before="240" w:after="240"/>
        <w:ind w:left="1560" w:hanging="567"/>
        <w:rPr>
          <w:sz w:val="20"/>
          <w:szCs w:val="20"/>
        </w:rPr>
      </w:pPr>
      <w:r>
        <w:rPr>
          <w:sz w:val="20"/>
          <w:szCs w:val="20"/>
        </w:rPr>
        <w:t>G.</w:t>
      </w:r>
      <w:r>
        <w:rPr>
          <w:sz w:val="20"/>
          <w:szCs w:val="20"/>
        </w:rPr>
        <w:tab/>
        <w:t xml:space="preserve">Ford </w:t>
      </w:r>
      <w:proofErr w:type="spellStart"/>
      <w:r>
        <w:rPr>
          <w:sz w:val="20"/>
          <w:szCs w:val="20"/>
        </w:rPr>
        <w:t>Anglias</w:t>
      </w:r>
      <w:proofErr w:type="spellEnd"/>
    </w:p>
    <w:p w14:paraId="742C8E20" w14:textId="77777777" w:rsidR="00F40D05" w:rsidRPr="009009A3" w:rsidRDefault="00F40D05" w:rsidP="00F172CF">
      <w:pPr>
        <w:pStyle w:val="ListParagraph"/>
        <w:tabs>
          <w:tab w:val="left" w:pos="709"/>
        </w:tabs>
        <w:spacing w:before="240" w:after="240"/>
        <w:ind w:left="709"/>
        <w:rPr>
          <w:rStyle w:val="ListParagraphChar"/>
          <w:rFonts w:asciiTheme="majorHAnsi" w:hAnsiTheme="majorHAnsi" w:cstheme="majorHAnsi"/>
          <w:sz w:val="20"/>
          <w:szCs w:val="20"/>
        </w:rPr>
      </w:pPr>
    </w:p>
    <w:p w14:paraId="50F64A87" w14:textId="5AC289C7" w:rsidR="004427F9" w:rsidRPr="009009A3" w:rsidRDefault="004427F9" w:rsidP="00F172CF">
      <w:pPr>
        <w:pStyle w:val="ListParagraph"/>
        <w:tabs>
          <w:tab w:val="left" w:pos="709"/>
        </w:tabs>
        <w:spacing w:before="240" w:after="240"/>
        <w:ind w:left="709"/>
        <w:rPr>
          <w:rStyle w:val="ListParagraphChar"/>
          <w:rFonts w:asciiTheme="majorHAnsi" w:hAnsiTheme="majorHAnsi" w:cstheme="majorHAnsi"/>
          <w:sz w:val="20"/>
          <w:szCs w:val="20"/>
        </w:rPr>
      </w:pPr>
      <w:r w:rsidRPr="009009A3">
        <w:rPr>
          <w:rStyle w:val="ListParagraphChar"/>
          <w:rFonts w:asciiTheme="majorHAnsi" w:hAnsiTheme="majorHAnsi" w:cstheme="majorHAnsi"/>
          <w:sz w:val="20"/>
          <w:szCs w:val="20"/>
        </w:rPr>
        <w:t xml:space="preserve">Production Car Autotest </w:t>
      </w:r>
    </w:p>
    <w:p w14:paraId="4DD43A6F" w14:textId="77777777" w:rsidR="00941D19" w:rsidRPr="009009A3" w:rsidRDefault="004427F9" w:rsidP="00AE4FE3">
      <w:pPr>
        <w:pStyle w:val="ListParagraph"/>
        <w:tabs>
          <w:tab w:val="left" w:pos="1560"/>
        </w:tabs>
        <w:spacing w:before="240" w:after="240"/>
        <w:ind w:left="1560" w:hanging="567"/>
        <w:rPr>
          <w:sz w:val="20"/>
          <w:szCs w:val="20"/>
        </w:rPr>
      </w:pPr>
      <w:r w:rsidRPr="009009A3">
        <w:rPr>
          <w:sz w:val="20"/>
          <w:szCs w:val="20"/>
        </w:rPr>
        <w:t>J</w:t>
      </w:r>
      <w:r w:rsidR="00F172CF" w:rsidRPr="009009A3">
        <w:rPr>
          <w:sz w:val="20"/>
          <w:szCs w:val="20"/>
        </w:rPr>
        <w:t>.</w:t>
      </w:r>
      <w:r w:rsidRPr="009009A3">
        <w:rPr>
          <w:sz w:val="20"/>
          <w:szCs w:val="20"/>
        </w:rPr>
        <w:tab/>
        <w:t>Junior Drivers. – Aged 14 to 17 who do not hold a full RTA Licence</w:t>
      </w:r>
    </w:p>
    <w:p w14:paraId="5D106507" w14:textId="4DD58280" w:rsidR="00941D19" w:rsidRPr="009009A3" w:rsidRDefault="00941D19" w:rsidP="00AE4FE3">
      <w:pPr>
        <w:pStyle w:val="ListParagraph"/>
        <w:numPr>
          <w:ilvl w:val="0"/>
          <w:numId w:val="9"/>
        </w:numPr>
        <w:tabs>
          <w:tab w:val="left" w:pos="1985"/>
        </w:tabs>
        <w:spacing w:before="240" w:after="240"/>
        <w:ind w:left="1985" w:hanging="425"/>
        <w:rPr>
          <w:rStyle w:val="ListParagraphChar"/>
          <w:sz w:val="20"/>
          <w:szCs w:val="20"/>
        </w:rPr>
      </w:pPr>
      <w:r w:rsidRPr="009009A3">
        <w:rPr>
          <w:rStyle w:val="ListParagraphChar"/>
          <w:sz w:val="20"/>
          <w:szCs w:val="20"/>
        </w:rPr>
        <w:t>A</w:t>
      </w:r>
      <w:r w:rsidR="004427F9" w:rsidRPr="009009A3">
        <w:rPr>
          <w:rStyle w:val="ListParagraphChar"/>
          <w:sz w:val="20"/>
          <w:szCs w:val="20"/>
        </w:rPr>
        <w:t>ll vehicles competing in this class must be by definition “a Touring Car”</w:t>
      </w:r>
    </w:p>
    <w:p w14:paraId="142A5422" w14:textId="77777777" w:rsidR="00941D19" w:rsidRPr="009009A3" w:rsidRDefault="004427F9" w:rsidP="00AE4FE3">
      <w:pPr>
        <w:pStyle w:val="ListParagraph"/>
        <w:numPr>
          <w:ilvl w:val="0"/>
          <w:numId w:val="9"/>
        </w:numPr>
        <w:tabs>
          <w:tab w:val="left" w:pos="1985"/>
        </w:tabs>
        <w:spacing w:before="240" w:after="240"/>
        <w:ind w:left="1985" w:hanging="425"/>
        <w:rPr>
          <w:rStyle w:val="ListParagraphChar"/>
          <w:sz w:val="20"/>
          <w:szCs w:val="20"/>
        </w:rPr>
      </w:pPr>
      <w:r w:rsidRPr="009009A3">
        <w:rPr>
          <w:rStyle w:val="ListParagraphChar"/>
          <w:sz w:val="20"/>
          <w:szCs w:val="20"/>
        </w:rPr>
        <w:t>The vehicle engine capacity must not exceed 2000cc including forced induction</w:t>
      </w:r>
    </w:p>
    <w:p w14:paraId="57FB1AF9" w14:textId="77777777" w:rsidR="00941D19" w:rsidRPr="009009A3" w:rsidRDefault="004427F9" w:rsidP="00AE4FE3">
      <w:pPr>
        <w:pStyle w:val="ListParagraph"/>
        <w:numPr>
          <w:ilvl w:val="0"/>
          <w:numId w:val="9"/>
        </w:numPr>
        <w:tabs>
          <w:tab w:val="left" w:pos="1985"/>
        </w:tabs>
        <w:spacing w:before="240" w:after="240"/>
        <w:ind w:left="1985" w:hanging="425"/>
        <w:rPr>
          <w:sz w:val="20"/>
          <w:szCs w:val="20"/>
        </w:rPr>
      </w:pPr>
      <w:r w:rsidRPr="009009A3">
        <w:rPr>
          <w:sz w:val="20"/>
          <w:szCs w:val="20"/>
        </w:rPr>
        <w:t xml:space="preserve">Whilst competing, one passenger must be carried in each car. The passenger must hold a full RTA Licence, a Motorsport UK RS Clubman licence, and be a full member of either Southern Car Club or one of the invited </w:t>
      </w:r>
      <w:r w:rsidRPr="009009A3">
        <w:rPr>
          <w:rStyle w:val="ListParagraphChar"/>
          <w:sz w:val="20"/>
          <w:szCs w:val="20"/>
        </w:rPr>
        <w:t>clubs</w:t>
      </w:r>
      <w:r w:rsidRPr="009009A3">
        <w:rPr>
          <w:sz w:val="20"/>
          <w:szCs w:val="20"/>
        </w:rPr>
        <w:t xml:space="preserve"> and be experienced in </w:t>
      </w:r>
      <w:proofErr w:type="spellStart"/>
      <w:r w:rsidRPr="009009A3">
        <w:rPr>
          <w:sz w:val="20"/>
          <w:szCs w:val="20"/>
        </w:rPr>
        <w:t>Autotesting</w:t>
      </w:r>
      <w:proofErr w:type="spellEnd"/>
      <w:r w:rsidRPr="009009A3">
        <w:rPr>
          <w:sz w:val="20"/>
          <w:szCs w:val="20"/>
        </w:rPr>
        <w:t xml:space="preserve"> or Autosolos</w:t>
      </w:r>
    </w:p>
    <w:p w14:paraId="52467A38" w14:textId="285ECD6A" w:rsidR="004427F9" w:rsidRPr="009009A3" w:rsidRDefault="004427F9" w:rsidP="00AE4FE3">
      <w:pPr>
        <w:pStyle w:val="ListParagraph"/>
        <w:numPr>
          <w:ilvl w:val="0"/>
          <w:numId w:val="9"/>
        </w:numPr>
        <w:tabs>
          <w:tab w:val="left" w:pos="1985"/>
        </w:tabs>
        <w:spacing w:before="240" w:after="240"/>
        <w:ind w:left="1985" w:hanging="425"/>
        <w:rPr>
          <w:sz w:val="20"/>
          <w:szCs w:val="20"/>
        </w:rPr>
      </w:pPr>
      <w:r w:rsidRPr="009009A3">
        <w:rPr>
          <w:sz w:val="20"/>
          <w:szCs w:val="20"/>
        </w:rPr>
        <w:lastRenderedPageBreak/>
        <w:t xml:space="preserve">Whilst competing the passenger must occupy the seat alongside the driver and wear a properly fastened and approved seat belt.  No other passenger is allowed. </w:t>
      </w:r>
    </w:p>
    <w:p w14:paraId="74CBA05D" w14:textId="57469687" w:rsidR="004427F9" w:rsidRPr="009009A3" w:rsidRDefault="004427F9" w:rsidP="00941D19">
      <w:pPr>
        <w:pStyle w:val="ListParagraph"/>
        <w:tabs>
          <w:tab w:val="left" w:pos="709"/>
        </w:tabs>
        <w:spacing w:before="240" w:after="240"/>
        <w:ind w:left="709"/>
        <w:rPr>
          <w:sz w:val="20"/>
          <w:szCs w:val="20"/>
        </w:rPr>
      </w:pPr>
    </w:p>
    <w:p w14:paraId="42D410D0" w14:textId="3F54A74C" w:rsidR="004427F9" w:rsidRPr="009009A3" w:rsidRDefault="004427F9" w:rsidP="00AE4FE3">
      <w:pPr>
        <w:pStyle w:val="ListParagraph"/>
        <w:tabs>
          <w:tab w:val="left" w:pos="1560"/>
        </w:tabs>
        <w:spacing w:before="240" w:after="240"/>
        <w:ind w:left="1560" w:hanging="567"/>
        <w:rPr>
          <w:sz w:val="20"/>
          <w:szCs w:val="20"/>
        </w:rPr>
      </w:pPr>
      <w:r w:rsidRPr="009009A3">
        <w:rPr>
          <w:sz w:val="20"/>
          <w:szCs w:val="20"/>
        </w:rPr>
        <w:t xml:space="preserve">P </w:t>
      </w:r>
      <w:r w:rsidRPr="009009A3">
        <w:rPr>
          <w:sz w:val="20"/>
          <w:szCs w:val="20"/>
        </w:rPr>
        <w:tab/>
        <w:t>Any other competitor who wants to run with a passenger (including the passengers of Junior’s in Class J).</w:t>
      </w:r>
    </w:p>
    <w:p w14:paraId="5C95CD4F" w14:textId="53D7351B" w:rsidR="004427F9" w:rsidRPr="009009A3" w:rsidRDefault="004427F9" w:rsidP="00AE4FE3">
      <w:pPr>
        <w:pStyle w:val="ListParagraph"/>
        <w:numPr>
          <w:ilvl w:val="0"/>
          <w:numId w:val="9"/>
        </w:numPr>
        <w:tabs>
          <w:tab w:val="left" w:pos="1985"/>
        </w:tabs>
        <w:spacing w:before="240" w:after="240"/>
        <w:ind w:left="1985" w:hanging="425"/>
        <w:rPr>
          <w:rStyle w:val="ListParagraphChar"/>
          <w:sz w:val="20"/>
          <w:szCs w:val="20"/>
        </w:rPr>
      </w:pPr>
      <w:r w:rsidRPr="009009A3">
        <w:rPr>
          <w:rStyle w:val="ListParagraphChar"/>
          <w:sz w:val="20"/>
          <w:szCs w:val="20"/>
        </w:rPr>
        <w:t>All vehicles must be series production cars</w:t>
      </w:r>
      <w:r w:rsidR="00EC1C92" w:rsidRPr="009009A3">
        <w:rPr>
          <w:rStyle w:val="ListParagraphChar"/>
          <w:sz w:val="20"/>
          <w:szCs w:val="20"/>
        </w:rPr>
        <w:t xml:space="preserve"> (NCR 19.5.1.2)</w:t>
      </w:r>
      <w:r w:rsidRPr="009009A3">
        <w:rPr>
          <w:rStyle w:val="ListParagraphChar"/>
          <w:sz w:val="20"/>
          <w:szCs w:val="20"/>
        </w:rPr>
        <w:t xml:space="preserve">; </w:t>
      </w:r>
    </w:p>
    <w:p w14:paraId="79F2300E" w14:textId="054B4ECA" w:rsidR="004427F9" w:rsidRPr="009009A3" w:rsidRDefault="004427F9" w:rsidP="00AE4FE3">
      <w:pPr>
        <w:pStyle w:val="ListParagraph"/>
        <w:numPr>
          <w:ilvl w:val="0"/>
          <w:numId w:val="9"/>
        </w:numPr>
        <w:tabs>
          <w:tab w:val="left" w:pos="1985"/>
        </w:tabs>
        <w:spacing w:before="240" w:after="240"/>
        <w:ind w:left="1985" w:hanging="425"/>
        <w:rPr>
          <w:rStyle w:val="ListParagraphChar"/>
          <w:sz w:val="20"/>
          <w:szCs w:val="20"/>
        </w:rPr>
      </w:pPr>
      <w:r w:rsidRPr="009009A3">
        <w:rPr>
          <w:rStyle w:val="ListParagraphChar"/>
          <w:sz w:val="20"/>
          <w:szCs w:val="20"/>
        </w:rPr>
        <w:t xml:space="preserve">Whilst competing, one passenger must be carried in each car. The passenger must hold a valid Motorsport UK RS Clubman licence, be a member of either </w:t>
      </w:r>
      <w:r w:rsidR="00941D19" w:rsidRPr="009009A3">
        <w:rPr>
          <w:rStyle w:val="ListParagraphChar"/>
          <w:sz w:val="20"/>
          <w:szCs w:val="20"/>
        </w:rPr>
        <w:t xml:space="preserve">Southern Car Club </w:t>
      </w:r>
      <w:r w:rsidRPr="009009A3">
        <w:rPr>
          <w:rStyle w:val="ListParagraphChar"/>
          <w:sz w:val="20"/>
          <w:szCs w:val="20"/>
        </w:rPr>
        <w:t xml:space="preserve">or one of the invited clubs; </w:t>
      </w:r>
    </w:p>
    <w:p w14:paraId="078608CB" w14:textId="1139C585" w:rsidR="004427F9" w:rsidRPr="009009A3" w:rsidRDefault="004427F9" w:rsidP="00AE4FE3">
      <w:pPr>
        <w:pStyle w:val="ListParagraph"/>
        <w:numPr>
          <w:ilvl w:val="0"/>
          <w:numId w:val="9"/>
        </w:numPr>
        <w:tabs>
          <w:tab w:val="left" w:pos="1985"/>
        </w:tabs>
        <w:spacing w:before="240" w:after="240"/>
        <w:ind w:left="1985" w:hanging="425"/>
        <w:rPr>
          <w:rStyle w:val="ListParagraphChar"/>
          <w:sz w:val="20"/>
          <w:szCs w:val="20"/>
        </w:rPr>
      </w:pPr>
      <w:r w:rsidRPr="009009A3">
        <w:rPr>
          <w:rStyle w:val="ListParagraphChar"/>
          <w:sz w:val="20"/>
          <w:szCs w:val="20"/>
        </w:rPr>
        <w:t>In any Touring Car or cabriolet/sports car with the hood erected, the passenger must be aged 12 years or over and be at least 135cm in height (</w:t>
      </w:r>
      <w:r w:rsidR="00EC1C92" w:rsidRPr="009009A3">
        <w:rPr>
          <w:rStyle w:val="ListParagraphChar"/>
          <w:sz w:val="20"/>
          <w:szCs w:val="20"/>
        </w:rPr>
        <w:t>NCR 19.5.2.4</w:t>
      </w:r>
      <w:r w:rsidRPr="009009A3">
        <w:rPr>
          <w:rStyle w:val="ListParagraphChar"/>
          <w:sz w:val="20"/>
          <w:szCs w:val="20"/>
        </w:rPr>
        <w:t>), or with the hood down must be aged 16 years or over and be at least 135cm in height (</w:t>
      </w:r>
      <w:r w:rsidR="00EC1C92" w:rsidRPr="009009A3">
        <w:rPr>
          <w:rStyle w:val="ListParagraphChar"/>
          <w:sz w:val="20"/>
          <w:szCs w:val="20"/>
        </w:rPr>
        <w:t>NCR 19.5.2.5</w:t>
      </w:r>
      <w:r w:rsidRPr="009009A3">
        <w:rPr>
          <w:rStyle w:val="ListParagraphChar"/>
          <w:sz w:val="20"/>
          <w:szCs w:val="20"/>
        </w:rPr>
        <w:t xml:space="preserve">); </w:t>
      </w:r>
    </w:p>
    <w:p w14:paraId="3C0BFCCF" w14:textId="77777777" w:rsidR="004427F9" w:rsidRPr="009009A3" w:rsidRDefault="004427F9" w:rsidP="00AE4FE3">
      <w:pPr>
        <w:pStyle w:val="ListParagraph"/>
        <w:numPr>
          <w:ilvl w:val="0"/>
          <w:numId w:val="9"/>
        </w:numPr>
        <w:tabs>
          <w:tab w:val="left" w:pos="1985"/>
        </w:tabs>
        <w:spacing w:before="240" w:after="240"/>
        <w:ind w:left="1985" w:hanging="425"/>
        <w:rPr>
          <w:rStyle w:val="ListParagraphChar"/>
          <w:sz w:val="20"/>
          <w:szCs w:val="20"/>
        </w:rPr>
      </w:pPr>
      <w:r w:rsidRPr="009009A3">
        <w:rPr>
          <w:rStyle w:val="ListParagraphChar"/>
          <w:sz w:val="20"/>
          <w:szCs w:val="20"/>
        </w:rPr>
        <w:t xml:space="preserve">Whilst competing the passenger must occupy the seat alongside the driver and wear a properly fastened and approved seat belt.  No other passenger is allowed. </w:t>
      </w:r>
    </w:p>
    <w:p w14:paraId="32EE595B" w14:textId="46010B29" w:rsidR="004427F9" w:rsidRPr="009009A3" w:rsidRDefault="004427F9" w:rsidP="00941D19">
      <w:pPr>
        <w:pStyle w:val="ListParagraph"/>
        <w:tabs>
          <w:tab w:val="left" w:pos="709"/>
        </w:tabs>
        <w:spacing w:before="240" w:after="240"/>
        <w:ind w:left="709"/>
        <w:rPr>
          <w:sz w:val="20"/>
          <w:szCs w:val="20"/>
        </w:rPr>
      </w:pPr>
    </w:p>
    <w:p w14:paraId="5C1E7D41" w14:textId="6D836AF6" w:rsidR="00AE4FE3" w:rsidRPr="009009A3" w:rsidRDefault="00AE4FE3" w:rsidP="00AE4FE3">
      <w:pPr>
        <w:pStyle w:val="ListParagraph"/>
        <w:tabs>
          <w:tab w:val="left" w:pos="709"/>
        </w:tabs>
        <w:spacing w:before="240" w:after="240"/>
        <w:ind w:left="709"/>
        <w:rPr>
          <w:sz w:val="20"/>
          <w:szCs w:val="20"/>
        </w:rPr>
      </w:pPr>
      <w:r w:rsidRPr="009009A3">
        <w:rPr>
          <w:sz w:val="20"/>
          <w:szCs w:val="20"/>
        </w:rPr>
        <w:t xml:space="preserve">Any </w:t>
      </w:r>
      <w:r w:rsidRPr="009009A3">
        <w:rPr>
          <w:rStyle w:val="ListParagraphChar"/>
          <w:rFonts w:asciiTheme="majorHAnsi" w:hAnsiTheme="majorHAnsi" w:cstheme="majorHAnsi"/>
          <w:sz w:val="20"/>
          <w:szCs w:val="20"/>
        </w:rPr>
        <w:t xml:space="preserve">Cabriolet </w:t>
      </w:r>
      <w:r w:rsidR="00EC1C92" w:rsidRPr="009009A3">
        <w:rPr>
          <w:rStyle w:val="ListParagraphChar"/>
          <w:rFonts w:asciiTheme="majorHAnsi" w:hAnsiTheme="majorHAnsi" w:cstheme="majorHAnsi"/>
          <w:sz w:val="20"/>
          <w:szCs w:val="20"/>
        </w:rPr>
        <w:t>/ Sports Car</w:t>
      </w:r>
      <w:r w:rsidRPr="009009A3">
        <w:rPr>
          <w:sz w:val="20"/>
          <w:szCs w:val="20"/>
        </w:rPr>
        <w:t xml:space="preserve"> must run in appropriate Touring Car class with the hood up, or in the appropriate Sports Car class with the hood down. </w:t>
      </w:r>
    </w:p>
    <w:p w14:paraId="27B7D6EC" w14:textId="77777777" w:rsidR="00AE4FE3" w:rsidRPr="009009A3" w:rsidRDefault="00AE4FE3" w:rsidP="00941D19">
      <w:pPr>
        <w:pStyle w:val="ListParagraph"/>
        <w:tabs>
          <w:tab w:val="left" w:pos="709"/>
        </w:tabs>
        <w:spacing w:before="240" w:after="240"/>
        <w:ind w:left="709"/>
        <w:rPr>
          <w:sz w:val="20"/>
          <w:szCs w:val="20"/>
        </w:rPr>
      </w:pPr>
    </w:p>
    <w:p w14:paraId="3D995B88" w14:textId="01DCA933" w:rsidR="004427F9" w:rsidRPr="009009A3" w:rsidRDefault="004427F9" w:rsidP="00941D19">
      <w:pPr>
        <w:pStyle w:val="ListParagraph"/>
        <w:tabs>
          <w:tab w:val="left" w:pos="709"/>
        </w:tabs>
        <w:spacing w:before="240" w:after="240"/>
        <w:ind w:left="709"/>
        <w:rPr>
          <w:sz w:val="20"/>
          <w:szCs w:val="20"/>
        </w:rPr>
      </w:pPr>
      <w:r w:rsidRPr="009009A3">
        <w:rPr>
          <w:sz w:val="20"/>
          <w:szCs w:val="20"/>
        </w:rPr>
        <w:t xml:space="preserve">All vehicle lengths will be taken as stated in the “Parkers Car Guide” (https://www.parkers.co.uk/car-specs) or, if not quoted, the manufacturers specification. </w:t>
      </w:r>
    </w:p>
    <w:p w14:paraId="3F593305" w14:textId="55C34CEA" w:rsidR="004427F9" w:rsidRPr="009009A3" w:rsidRDefault="004427F9" w:rsidP="00941D19">
      <w:pPr>
        <w:pStyle w:val="ListParagraph"/>
        <w:tabs>
          <w:tab w:val="left" w:pos="709"/>
        </w:tabs>
        <w:spacing w:before="240" w:after="240"/>
        <w:ind w:left="709"/>
        <w:rPr>
          <w:sz w:val="20"/>
          <w:szCs w:val="20"/>
        </w:rPr>
      </w:pPr>
    </w:p>
    <w:p w14:paraId="5C070CA6" w14:textId="65AC8119" w:rsidR="004427F9" w:rsidRPr="009009A3" w:rsidRDefault="004427F9" w:rsidP="00941D19">
      <w:pPr>
        <w:pStyle w:val="ListParagraph"/>
        <w:tabs>
          <w:tab w:val="left" w:pos="709"/>
        </w:tabs>
        <w:spacing w:before="240" w:after="240"/>
        <w:ind w:left="709"/>
        <w:rPr>
          <w:sz w:val="20"/>
          <w:szCs w:val="20"/>
        </w:rPr>
      </w:pPr>
      <w:r w:rsidRPr="009009A3">
        <w:rPr>
          <w:sz w:val="20"/>
          <w:szCs w:val="20"/>
        </w:rPr>
        <w:t xml:space="preserve">Novices are defined as drivers who have competed on </w:t>
      </w:r>
      <w:r w:rsidR="00941D19" w:rsidRPr="009009A3">
        <w:rPr>
          <w:sz w:val="20"/>
          <w:szCs w:val="20"/>
        </w:rPr>
        <w:t>fewer</w:t>
      </w:r>
      <w:r w:rsidRPr="009009A3">
        <w:rPr>
          <w:sz w:val="20"/>
          <w:szCs w:val="20"/>
        </w:rPr>
        <w:t xml:space="preserve"> than six </w:t>
      </w:r>
      <w:proofErr w:type="spellStart"/>
      <w:r w:rsidRPr="009009A3">
        <w:rPr>
          <w:sz w:val="20"/>
          <w:szCs w:val="20"/>
        </w:rPr>
        <w:t>Autotests</w:t>
      </w:r>
      <w:proofErr w:type="spellEnd"/>
      <w:r w:rsidRPr="009009A3">
        <w:rPr>
          <w:sz w:val="20"/>
          <w:szCs w:val="20"/>
        </w:rPr>
        <w:t xml:space="preserve"> in the past four years. </w:t>
      </w:r>
    </w:p>
    <w:p w14:paraId="157D213C" w14:textId="77777777" w:rsidR="004427F9" w:rsidRPr="009009A3" w:rsidRDefault="004427F9" w:rsidP="00941D19">
      <w:pPr>
        <w:pStyle w:val="ListParagraph"/>
        <w:tabs>
          <w:tab w:val="left" w:pos="709"/>
        </w:tabs>
        <w:spacing w:before="240" w:after="240"/>
        <w:ind w:left="709"/>
        <w:rPr>
          <w:sz w:val="20"/>
          <w:szCs w:val="20"/>
        </w:rPr>
      </w:pPr>
      <w:r w:rsidRPr="009009A3">
        <w:rPr>
          <w:sz w:val="20"/>
          <w:szCs w:val="20"/>
        </w:rPr>
        <w:t xml:space="preserve"> </w:t>
      </w:r>
    </w:p>
    <w:p w14:paraId="0DB478BF" w14:textId="23078D33" w:rsidR="004427F9" w:rsidRPr="009009A3" w:rsidRDefault="004427F9" w:rsidP="00F172CF">
      <w:pPr>
        <w:pStyle w:val="ListParagraph"/>
        <w:numPr>
          <w:ilvl w:val="0"/>
          <w:numId w:val="8"/>
        </w:numPr>
        <w:tabs>
          <w:tab w:val="left" w:pos="709"/>
        </w:tabs>
        <w:spacing w:before="240" w:after="240"/>
        <w:ind w:left="709" w:hanging="709"/>
        <w:rPr>
          <w:sz w:val="20"/>
          <w:szCs w:val="20"/>
        </w:rPr>
      </w:pPr>
      <w:r w:rsidRPr="009009A3">
        <w:rPr>
          <w:sz w:val="20"/>
          <w:szCs w:val="20"/>
        </w:rPr>
        <w:t xml:space="preserve">All vehicles must comply with Motorsport UK Technical Regulations. If the driver of an entered car does not hold an RTA licence, the car must be “Touring Car” by definition – a four-seater saloon car, though two seats may be removed. The maximum capacity of the car in this case is 1400cc, and forced induction is not permitted. </w:t>
      </w:r>
    </w:p>
    <w:p w14:paraId="5F88F068" w14:textId="73C092CC" w:rsidR="004427F9" w:rsidRPr="009009A3" w:rsidRDefault="004427F9" w:rsidP="00AE4FE3">
      <w:pPr>
        <w:pStyle w:val="ListParagraph"/>
        <w:tabs>
          <w:tab w:val="left" w:pos="709"/>
        </w:tabs>
        <w:spacing w:before="240" w:after="240"/>
        <w:ind w:left="709"/>
        <w:rPr>
          <w:sz w:val="20"/>
          <w:szCs w:val="20"/>
        </w:rPr>
      </w:pPr>
    </w:p>
    <w:p w14:paraId="13804712" w14:textId="38103B67" w:rsidR="00F40D05" w:rsidRPr="009009A3" w:rsidRDefault="00F40D05" w:rsidP="00F40D05">
      <w:pPr>
        <w:pStyle w:val="ListParagraph"/>
        <w:numPr>
          <w:ilvl w:val="0"/>
          <w:numId w:val="8"/>
        </w:numPr>
        <w:tabs>
          <w:tab w:val="left" w:pos="709"/>
        </w:tabs>
        <w:spacing w:before="240" w:after="240"/>
        <w:ind w:left="709" w:hanging="709"/>
        <w:rPr>
          <w:sz w:val="20"/>
          <w:szCs w:val="20"/>
        </w:rPr>
      </w:pPr>
      <w:r w:rsidRPr="009009A3">
        <w:rPr>
          <w:sz w:val="20"/>
          <w:szCs w:val="20"/>
        </w:rPr>
        <w:t>Tyres must be road pattern only, and not from List 1</w:t>
      </w:r>
      <w:r w:rsidR="00EC1C92" w:rsidRPr="009009A3">
        <w:rPr>
          <w:sz w:val="20"/>
          <w:szCs w:val="20"/>
        </w:rPr>
        <w:t>A or 1B</w:t>
      </w:r>
      <w:r w:rsidRPr="009009A3">
        <w:rPr>
          <w:sz w:val="20"/>
          <w:szCs w:val="20"/>
        </w:rPr>
        <w:t>. (</w:t>
      </w:r>
      <w:r w:rsidR="00EC1C92" w:rsidRPr="009009A3">
        <w:rPr>
          <w:sz w:val="20"/>
          <w:szCs w:val="20"/>
        </w:rPr>
        <w:t>NCR 8.4.1</w:t>
      </w:r>
      <w:r w:rsidRPr="009009A3">
        <w:rPr>
          <w:sz w:val="20"/>
          <w:szCs w:val="20"/>
        </w:rPr>
        <w:t xml:space="preserve">) </w:t>
      </w:r>
    </w:p>
    <w:p w14:paraId="643F1322" w14:textId="77777777" w:rsidR="00882E44" w:rsidRPr="009009A3" w:rsidRDefault="00882E44" w:rsidP="00AE4FE3">
      <w:pPr>
        <w:pStyle w:val="ListParagraph"/>
        <w:tabs>
          <w:tab w:val="left" w:pos="709"/>
        </w:tabs>
        <w:spacing w:before="240" w:after="240"/>
        <w:ind w:left="709"/>
        <w:rPr>
          <w:sz w:val="20"/>
          <w:szCs w:val="20"/>
        </w:rPr>
      </w:pPr>
    </w:p>
    <w:p w14:paraId="27E20501" w14:textId="66C8D3EE" w:rsidR="00F40D05" w:rsidRPr="009009A3" w:rsidRDefault="00F40D05" w:rsidP="00F40D05">
      <w:pPr>
        <w:pStyle w:val="ListParagraph"/>
        <w:numPr>
          <w:ilvl w:val="0"/>
          <w:numId w:val="8"/>
        </w:numPr>
        <w:tabs>
          <w:tab w:val="left" w:pos="709"/>
        </w:tabs>
        <w:spacing w:before="240" w:after="240"/>
        <w:ind w:left="709" w:hanging="709"/>
        <w:rPr>
          <w:sz w:val="20"/>
          <w:szCs w:val="20"/>
        </w:rPr>
      </w:pPr>
      <w:r w:rsidRPr="009009A3">
        <w:rPr>
          <w:sz w:val="20"/>
          <w:szCs w:val="20"/>
        </w:rPr>
        <w:t>Competitors will be identified by numbers that they must print off – see ASR7</w:t>
      </w:r>
    </w:p>
    <w:p w14:paraId="0615B6B1" w14:textId="77777777" w:rsidR="00F40D05" w:rsidRPr="009009A3" w:rsidRDefault="00F40D05" w:rsidP="00F40D05">
      <w:pPr>
        <w:pStyle w:val="ListParagraph"/>
        <w:rPr>
          <w:sz w:val="20"/>
          <w:szCs w:val="20"/>
        </w:rPr>
      </w:pPr>
    </w:p>
    <w:p w14:paraId="18260836" w14:textId="6507C8A0" w:rsidR="00F40D05" w:rsidRPr="009009A3" w:rsidRDefault="00F40D05" w:rsidP="00F40D05">
      <w:pPr>
        <w:pStyle w:val="ListParagraph"/>
        <w:numPr>
          <w:ilvl w:val="0"/>
          <w:numId w:val="8"/>
        </w:numPr>
        <w:tabs>
          <w:tab w:val="left" w:pos="709"/>
        </w:tabs>
        <w:spacing w:before="240" w:after="240"/>
        <w:ind w:left="709" w:hanging="709"/>
        <w:rPr>
          <w:sz w:val="20"/>
          <w:szCs w:val="20"/>
        </w:rPr>
      </w:pPr>
      <w:r w:rsidRPr="009009A3">
        <w:rPr>
          <w:sz w:val="20"/>
          <w:szCs w:val="20"/>
        </w:rPr>
        <w:t>No practising will be allowed</w:t>
      </w:r>
    </w:p>
    <w:p w14:paraId="021F5809" w14:textId="77777777" w:rsidR="00F40D05" w:rsidRPr="009009A3" w:rsidRDefault="00F40D05" w:rsidP="00F40D05">
      <w:pPr>
        <w:pStyle w:val="ListParagraph"/>
        <w:rPr>
          <w:sz w:val="20"/>
          <w:szCs w:val="20"/>
        </w:rPr>
      </w:pPr>
    </w:p>
    <w:p w14:paraId="54623BD2" w14:textId="77777777" w:rsidR="00F40D05" w:rsidRPr="009009A3" w:rsidRDefault="00F40D05" w:rsidP="00F40D05">
      <w:pPr>
        <w:pStyle w:val="ListParagraph"/>
        <w:numPr>
          <w:ilvl w:val="0"/>
          <w:numId w:val="8"/>
        </w:numPr>
        <w:tabs>
          <w:tab w:val="left" w:pos="709"/>
        </w:tabs>
        <w:spacing w:before="240" w:after="240"/>
        <w:ind w:left="709" w:hanging="709"/>
        <w:rPr>
          <w:sz w:val="20"/>
          <w:szCs w:val="20"/>
        </w:rPr>
      </w:pPr>
      <w:r w:rsidRPr="009009A3">
        <w:rPr>
          <w:sz w:val="20"/>
          <w:szCs w:val="20"/>
        </w:rPr>
        <w:t>Timecards may not be issued. The Timekeepers’ check sheets will be used for results calculations, though competitors may keep their own records.</w:t>
      </w:r>
    </w:p>
    <w:p w14:paraId="0FB5AB98" w14:textId="77777777" w:rsidR="00882E44" w:rsidRPr="009009A3" w:rsidRDefault="00882E44" w:rsidP="00AE4FE3">
      <w:pPr>
        <w:pStyle w:val="ListParagraph"/>
        <w:tabs>
          <w:tab w:val="left" w:pos="709"/>
        </w:tabs>
        <w:spacing w:before="240" w:after="240"/>
        <w:ind w:left="709"/>
        <w:rPr>
          <w:sz w:val="20"/>
          <w:szCs w:val="20"/>
        </w:rPr>
      </w:pPr>
    </w:p>
    <w:p w14:paraId="2045698D" w14:textId="77777777" w:rsidR="00F40D05" w:rsidRPr="009009A3" w:rsidRDefault="00F40D05" w:rsidP="00F40D05">
      <w:pPr>
        <w:pStyle w:val="ListParagraph"/>
        <w:numPr>
          <w:ilvl w:val="0"/>
          <w:numId w:val="8"/>
        </w:numPr>
        <w:tabs>
          <w:tab w:val="left" w:pos="709"/>
        </w:tabs>
        <w:spacing w:before="240" w:after="240"/>
        <w:ind w:left="709" w:hanging="709"/>
        <w:rPr>
          <w:sz w:val="20"/>
          <w:szCs w:val="20"/>
        </w:rPr>
      </w:pPr>
      <w:r w:rsidRPr="009009A3">
        <w:rPr>
          <w:sz w:val="20"/>
          <w:szCs w:val="20"/>
        </w:rPr>
        <w:t xml:space="preserve">The starting signal will be 'in your own time'. </w:t>
      </w:r>
    </w:p>
    <w:p w14:paraId="21EF18DF" w14:textId="77777777" w:rsidR="00F40D05" w:rsidRPr="009009A3" w:rsidRDefault="00F40D05" w:rsidP="00F40D05">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 xml:space="preserve">Timing will be by handheld stop watches, to the last completed tenth of a second. </w:t>
      </w:r>
    </w:p>
    <w:p w14:paraId="6C99E3E6" w14:textId="77777777" w:rsidR="00F40D05" w:rsidRPr="009009A3" w:rsidRDefault="00F40D05" w:rsidP="00F40D05">
      <w:pPr>
        <w:pStyle w:val="ListParagraph"/>
        <w:numPr>
          <w:ilvl w:val="0"/>
          <w:numId w:val="9"/>
        </w:numPr>
        <w:tabs>
          <w:tab w:val="left" w:pos="1560"/>
        </w:tabs>
        <w:spacing w:before="240" w:after="240"/>
        <w:ind w:left="1560" w:hanging="480"/>
        <w:rPr>
          <w:rStyle w:val="ListParagraphChar"/>
          <w:sz w:val="20"/>
          <w:szCs w:val="20"/>
        </w:rPr>
      </w:pPr>
      <w:r w:rsidRPr="009009A3">
        <w:rPr>
          <w:rStyle w:val="ListParagraphChar"/>
          <w:sz w:val="20"/>
          <w:szCs w:val="20"/>
        </w:rPr>
        <w:t xml:space="preserve">Timing will start on the movement of the driving wheels and stop when the leading wheels cross the finish line. </w:t>
      </w:r>
    </w:p>
    <w:p w14:paraId="46C97F29" w14:textId="77777777" w:rsidR="00882E44" w:rsidRPr="009009A3" w:rsidRDefault="00882E44" w:rsidP="00AE4FE3">
      <w:pPr>
        <w:pStyle w:val="ListParagraph"/>
        <w:tabs>
          <w:tab w:val="left" w:pos="709"/>
        </w:tabs>
        <w:spacing w:before="240" w:after="240"/>
        <w:ind w:left="709"/>
        <w:rPr>
          <w:sz w:val="20"/>
          <w:szCs w:val="20"/>
        </w:rPr>
      </w:pPr>
    </w:p>
    <w:p w14:paraId="66DF42DE" w14:textId="2EFC5031" w:rsidR="00F40D05" w:rsidRPr="009009A3" w:rsidRDefault="00F40D05" w:rsidP="00F40D05">
      <w:pPr>
        <w:pStyle w:val="ListParagraph"/>
        <w:numPr>
          <w:ilvl w:val="0"/>
          <w:numId w:val="8"/>
        </w:numPr>
        <w:tabs>
          <w:tab w:val="left" w:pos="709"/>
        </w:tabs>
        <w:spacing w:before="240" w:after="240"/>
        <w:ind w:left="709" w:hanging="709"/>
        <w:rPr>
          <w:sz w:val="20"/>
          <w:szCs w:val="20"/>
        </w:rPr>
      </w:pPr>
      <w:r w:rsidRPr="009009A3">
        <w:rPr>
          <w:sz w:val="20"/>
          <w:szCs w:val="20"/>
        </w:rPr>
        <w:t>The best two runs from three attempts at each test will count for results.</w:t>
      </w:r>
    </w:p>
    <w:p w14:paraId="5741B9E9" w14:textId="77777777" w:rsidR="00F40D05" w:rsidRPr="009009A3" w:rsidRDefault="00F40D05" w:rsidP="00F40D05">
      <w:pPr>
        <w:pStyle w:val="ListParagraph"/>
        <w:rPr>
          <w:sz w:val="20"/>
          <w:szCs w:val="20"/>
        </w:rPr>
      </w:pPr>
    </w:p>
    <w:p w14:paraId="2EE570B5" w14:textId="7FFC0371" w:rsidR="00F40D05" w:rsidRPr="009009A3" w:rsidRDefault="009009A3" w:rsidP="00F40D05">
      <w:pPr>
        <w:pStyle w:val="ListParagraph"/>
        <w:numPr>
          <w:ilvl w:val="0"/>
          <w:numId w:val="8"/>
        </w:numPr>
        <w:tabs>
          <w:tab w:val="left" w:pos="709"/>
        </w:tabs>
        <w:spacing w:before="240" w:after="240"/>
        <w:ind w:left="709" w:hanging="709"/>
        <w:rPr>
          <w:sz w:val="20"/>
          <w:szCs w:val="20"/>
        </w:rPr>
      </w:pPr>
      <w:r w:rsidRPr="009009A3">
        <w:rPr>
          <w:sz w:val="20"/>
          <w:szCs w:val="20"/>
        </w:rPr>
        <w:t>All marshals will be appointed as judges to adjudicate on penalties (NCR 19.1.4.1).</w:t>
      </w:r>
    </w:p>
    <w:p w14:paraId="121750F9" w14:textId="77777777" w:rsidR="00F40D05" w:rsidRPr="009009A3" w:rsidRDefault="00F40D05" w:rsidP="00F40D05">
      <w:pPr>
        <w:pStyle w:val="ListParagraph"/>
        <w:rPr>
          <w:sz w:val="20"/>
          <w:szCs w:val="20"/>
        </w:rPr>
      </w:pPr>
    </w:p>
    <w:p w14:paraId="600B0A92" w14:textId="66E0B31F" w:rsidR="00F40D05" w:rsidRPr="009009A3" w:rsidRDefault="00F40D05" w:rsidP="009009A3">
      <w:pPr>
        <w:pStyle w:val="ListParagraph"/>
        <w:numPr>
          <w:ilvl w:val="0"/>
          <w:numId w:val="8"/>
        </w:numPr>
        <w:tabs>
          <w:tab w:val="left" w:pos="709"/>
        </w:tabs>
        <w:spacing w:before="240" w:after="240"/>
        <w:ind w:left="709" w:hanging="709"/>
        <w:rPr>
          <w:sz w:val="20"/>
          <w:szCs w:val="20"/>
        </w:rPr>
      </w:pPr>
      <w:r w:rsidRPr="009009A3">
        <w:rPr>
          <w:sz w:val="20"/>
          <w:szCs w:val="20"/>
        </w:rPr>
        <w:lastRenderedPageBreak/>
        <w:t>Marking and penalties will be as printed in the appropriate section of the Motorsport UK General Regulation</w:t>
      </w:r>
      <w:r w:rsidR="009009A3" w:rsidRPr="009009A3">
        <w:rPr>
          <w:sz w:val="20"/>
          <w:szCs w:val="20"/>
        </w:rPr>
        <w:t>s (NCR 19.9)</w:t>
      </w:r>
    </w:p>
    <w:p w14:paraId="650A208A" w14:textId="77777777" w:rsidR="009009A3" w:rsidRPr="009009A3" w:rsidRDefault="009009A3" w:rsidP="009009A3">
      <w:pPr>
        <w:pStyle w:val="ListParagraph"/>
        <w:rPr>
          <w:rStyle w:val="ListParagraphChar"/>
          <w:sz w:val="20"/>
          <w:szCs w:val="20"/>
        </w:rPr>
      </w:pPr>
    </w:p>
    <w:p w14:paraId="41BF5AC5" w14:textId="49158607" w:rsidR="009009A3" w:rsidRPr="009009A3" w:rsidRDefault="009009A3" w:rsidP="009009A3">
      <w:pPr>
        <w:pStyle w:val="ListParagraph"/>
        <w:numPr>
          <w:ilvl w:val="0"/>
          <w:numId w:val="8"/>
        </w:numPr>
        <w:tabs>
          <w:tab w:val="left" w:pos="709"/>
        </w:tabs>
        <w:spacing w:before="240" w:after="240"/>
        <w:ind w:left="709" w:hanging="709"/>
        <w:rPr>
          <w:rStyle w:val="ListParagraphChar"/>
          <w:sz w:val="20"/>
          <w:szCs w:val="20"/>
        </w:rPr>
      </w:pPr>
      <w:r w:rsidRPr="009009A3">
        <w:rPr>
          <w:rStyle w:val="ListParagraphChar"/>
          <w:sz w:val="20"/>
          <w:szCs w:val="20"/>
        </w:rPr>
        <w:t>Pylons may be less than 1 metre in height (NCR 19.1.2.7).</w:t>
      </w:r>
    </w:p>
    <w:p w14:paraId="5C0E2BB5" w14:textId="77777777" w:rsidR="00882E44" w:rsidRPr="009009A3" w:rsidRDefault="00882E44" w:rsidP="00AE4FE3">
      <w:pPr>
        <w:pStyle w:val="ListParagraph"/>
        <w:tabs>
          <w:tab w:val="left" w:pos="709"/>
        </w:tabs>
        <w:spacing w:before="240" w:after="240"/>
        <w:ind w:left="709"/>
        <w:rPr>
          <w:sz w:val="20"/>
          <w:szCs w:val="20"/>
        </w:rPr>
      </w:pPr>
    </w:p>
    <w:p w14:paraId="537011CC" w14:textId="77777777" w:rsidR="00F40D05" w:rsidRPr="009009A3" w:rsidRDefault="00F40D05" w:rsidP="00F40D05">
      <w:pPr>
        <w:pStyle w:val="ListParagraph"/>
        <w:numPr>
          <w:ilvl w:val="0"/>
          <w:numId w:val="8"/>
        </w:numPr>
        <w:tabs>
          <w:tab w:val="left" w:pos="709"/>
        </w:tabs>
        <w:spacing w:before="240" w:after="240"/>
        <w:ind w:left="709" w:hanging="709"/>
        <w:rPr>
          <w:sz w:val="20"/>
          <w:szCs w:val="20"/>
        </w:rPr>
      </w:pPr>
      <w:r w:rsidRPr="009009A3">
        <w:rPr>
          <w:sz w:val="20"/>
          <w:szCs w:val="20"/>
        </w:rPr>
        <w:t xml:space="preserve">Provisional results will be published as soon as possible on the day following the event. There will be no results at the venue. </w:t>
      </w:r>
    </w:p>
    <w:p w14:paraId="0D679FD8" w14:textId="77777777" w:rsidR="00F40D05" w:rsidRPr="009009A3" w:rsidRDefault="00F40D05" w:rsidP="00F40D05">
      <w:pPr>
        <w:pStyle w:val="ListParagraph"/>
        <w:tabs>
          <w:tab w:val="left" w:pos="709"/>
        </w:tabs>
        <w:spacing w:before="240" w:after="240"/>
        <w:ind w:left="709"/>
        <w:rPr>
          <w:sz w:val="20"/>
          <w:szCs w:val="20"/>
        </w:rPr>
      </w:pPr>
    </w:p>
    <w:p w14:paraId="5B6BE80D" w14:textId="3A45C8E7" w:rsidR="00F40D05" w:rsidRPr="009009A3" w:rsidRDefault="00F40D05" w:rsidP="00F40D05">
      <w:pPr>
        <w:pStyle w:val="ListParagraph"/>
        <w:numPr>
          <w:ilvl w:val="0"/>
          <w:numId w:val="8"/>
        </w:numPr>
        <w:tabs>
          <w:tab w:val="left" w:pos="709"/>
        </w:tabs>
        <w:spacing w:before="240" w:after="240"/>
        <w:ind w:left="709" w:hanging="709"/>
        <w:rPr>
          <w:sz w:val="20"/>
          <w:szCs w:val="20"/>
        </w:rPr>
      </w:pPr>
      <w:r w:rsidRPr="009009A3">
        <w:rPr>
          <w:sz w:val="20"/>
          <w:szCs w:val="20"/>
        </w:rPr>
        <w:t xml:space="preserve">Any protest, which is discouraged, must be lodged in accordance with </w:t>
      </w:r>
      <w:r w:rsidR="009009A3" w:rsidRPr="009009A3">
        <w:rPr>
          <w:sz w:val="20"/>
          <w:szCs w:val="20"/>
        </w:rPr>
        <w:t>Motorsport UK Protests (NCR 2.9.1)</w:t>
      </w:r>
      <w:r w:rsidRPr="009009A3">
        <w:rPr>
          <w:sz w:val="20"/>
          <w:szCs w:val="20"/>
        </w:rPr>
        <w:t xml:space="preserve"> </w:t>
      </w:r>
    </w:p>
    <w:p w14:paraId="3B49BC33" w14:textId="77777777" w:rsidR="00882E44" w:rsidRPr="009009A3" w:rsidRDefault="00882E44" w:rsidP="00AE4FE3">
      <w:pPr>
        <w:pStyle w:val="ListParagraph"/>
        <w:tabs>
          <w:tab w:val="left" w:pos="709"/>
        </w:tabs>
        <w:spacing w:before="240" w:after="240"/>
        <w:ind w:left="709"/>
        <w:rPr>
          <w:sz w:val="20"/>
          <w:szCs w:val="20"/>
        </w:rPr>
      </w:pPr>
    </w:p>
    <w:p w14:paraId="237BA864" w14:textId="3DCCA1EF" w:rsidR="004427F9" w:rsidRPr="009009A3" w:rsidRDefault="004427F9" w:rsidP="00F172CF">
      <w:pPr>
        <w:pStyle w:val="ListParagraph"/>
        <w:numPr>
          <w:ilvl w:val="0"/>
          <w:numId w:val="8"/>
        </w:numPr>
        <w:tabs>
          <w:tab w:val="left" w:pos="709"/>
        </w:tabs>
        <w:spacing w:before="240" w:after="240"/>
        <w:ind w:left="709" w:hanging="709"/>
        <w:rPr>
          <w:sz w:val="20"/>
          <w:szCs w:val="20"/>
        </w:rPr>
      </w:pPr>
      <w:r w:rsidRPr="009009A3">
        <w:rPr>
          <w:sz w:val="20"/>
          <w:szCs w:val="20"/>
        </w:rPr>
        <w:tab/>
        <w:t xml:space="preserve">Awards will be presented at the end of the event as follows:- </w:t>
      </w:r>
    </w:p>
    <w:p w14:paraId="59F7B94D" w14:textId="637CA94A" w:rsidR="004427F9" w:rsidRPr="009009A3" w:rsidRDefault="004427F9" w:rsidP="00AE4FE3">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F</w:t>
      </w:r>
      <w:r w:rsidR="00AE4FE3" w:rsidRPr="009009A3">
        <w:rPr>
          <w:rStyle w:val="ListParagraphChar"/>
          <w:sz w:val="20"/>
          <w:szCs w:val="20"/>
        </w:rPr>
        <w:t>astest time of the day</w:t>
      </w:r>
      <w:r w:rsidRPr="009009A3">
        <w:rPr>
          <w:rStyle w:val="ListParagraphChar"/>
          <w:sz w:val="20"/>
          <w:szCs w:val="20"/>
        </w:rPr>
        <w:tab/>
        <w:t xml:space="preserve">An award </w:t>
      </w:r>
    </w:p>
    <w:p w14:paraId="0F8CA8ED" w14:textId="52933ED7" w:rsidR="004427F9" w:rsidRPr="009009A3" w:rsidRDefault="004427F9" w:rsidP="00AE4FE3">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 xml:space="preserve">First in each class  </w:t>
      </w:r>
      <w:r w:rsidRPr="009009A3">
        <w:rPr>
          <w:rStyle w:val="ListParagraphChar"/>
          <w:sz w:val="20"/>
          <w:szCs w:val="20"/>
        </w:rPr>
        <w:tab/>
        <w:t xml:space="preserve">An award </w:t>
      </w:r>
    </w:p>
    <w:p w14:paraId="2239396E" w14:textId="77777777" w:rsidR="004427F9" w:rsidRPr="009009A3" w:rsidRDefault="004427F9" w:rsidP="00AE4FE3">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 xml:space="preserve">Second in each class </w:t>
      </w:r>
      <w:r w:rsidRPr="009009A3">
        <w:rPr>
          <w:rStyle w:val="ListParagraphChar"/>
          <w:sz w:val="20"/>
          <w:szCs w:val="20"/>
        </w:rPr>
        <w:tab/>
        <w:t xml:space="preserve">An award (subject to 5 or more starters) </w:t>
      </w:r>
    </w:p>
    <w:p w14:paraId="085D06AF" w14:textId="77777777" w:rsidR="004427F9" w:rsidRPr="009009A3" w:rsidRDefault="004427F9" w:rsidP="00AE4FE3">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 xml:space="preserve">Third in each class  </w:t>
      </w:r>
      <w:r w:rsidRPr="009009A3">
        <w:rPr>
          <w:rStyle w:val="ListParagraphChar"/>
          <w:sz w:val="20"/>
          <w:szCs w:val="20"/>
        </w:rPr>
        <w:tab/>
        <w:t xml:space="preserve">An award (subject to 10 or more starters) </w:t>
      </w:r>
    </w:p>
    <w:p w14:paraId="73D61341" w14:textId="42764302" w:rsidR="004427F9" w:rsidRPr="009009A3" w:rsidRDefault="004427F9" w:rsidP="00AE4FE3">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 xml:space="preserve">Best Novice  </w:t>
      </w:r>
      <w:r w:rsidRPr="009009A3">
        <w:rPr>
          <w:rStyle w:val="ListParagraphChar"/>
          <w:sz w:val="20"/>
          <w:szCs w:val="20"/>
        </w:rPr>
        <w:tab/>
        <w:t>An award</w:t>
      </w:r>
    </w:p>
    <w:p w14:paraId="76ADA0D7" w14:textId="426A4EF7" w:rsidR="004427F9" w:rsidRPr="009009A3" w:rsidRDefault="004427F9" w:rsidP="00AE4FE3">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Best Southern</w:t>
      </w:r>
      <w:r w:rsidR="00AE4FE3" w:rsidRPr="009009A3">
        <w:rPr>
          <w:rStyle w:val="ListParagraphChar"/>
          <w:sz w:val="20"/>
          <w:szCs w:val="20"/>
        </w:rPr>
        <w:t xml:space="preserve"> Car Club</w:t>
      </w:r>
      <w:r w:rsidRPr="009009A3">
        <w:rPr>
          <w:rStyle w:val="ListParagraphChar"/>
          <w:sz w:val="20"/>
          <w:szCs w:val="20"/>
        </w:rPr>
        <w:tab/>
        <w:t>An Award</w:t>
      </w:r>
    </w:p>
    <w:p w14:paraId="7E005E99" w14:textId="143FD598" w:rsidR="004427F9" w:rsidRPr="009009A3" w:rsidRDefault="004427F9" w:rsidP="00AE4FE3">
      <w:pPr>
        <w:pStyle w:val="ListParagraph"/>
        <w:tabs>
          <w:tab w:val="left" w:pos="709"/>
        </w:tabs>
        <w:spacing w:before="240" w:after="240"/>
        <w:ind w:left="709"/>
        <w:rPr>
          <w:sz w:val="20"/>
          <w:szCs w:val="20"/>
        </w:rPr>
      </w:pPr>
    </w:p>
    <w:p w14:paraId="119D4804" w14:textId="1B4C5B19" w:rsidR="004427F9" w:rsidRPr="009009A3" w:rsidRDefault="004427F9" w:rsidP="00F172CF">
      <w:pPr>
        <w:pStyle w:val="ListParagraph"/>
        <w:numPr>
          <w:ilvl w:val="0"/>
          <w:numId w:val="8"/>
        </w:numPr>
        <w:tabs>
          <w:tab w:val="left" w:pos="709"/>
        </w:tabs>
        <w:spacing w:before="240" w:after="240"/>
        <w:ind w:left="709" w:hanging="709"/>
        <w:rPr>
          <w:sz w:val="20"/>
          <w:szCs w:val="20"/>
        </w:rPr>
      </w:pPr>
      <w:r w:rsidRPr="009009A3">
        <w:rPr>
          <w:sz w:val="20"/>
          <w:szCs w:val="20"/>
        </w:rPr>
        <w:t>Other Officials are:</w:t>
      </w:r>
    </w:p>
    <w:p w14:paraId="59E07527" w14:textId="09C684DF" w:rsidR="004427F9" w:rsidRPr="009009A3" w:rsidRDefault="004427F9" w:rsidP="00882E44">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 xml:space="preserve">Club Steward: </w:t>
      </w:r>
      <w:r w:rsidRPr="009009A3">
        <w:rPr>
          <w:rStyle w:val="ListParagraphChar"/>
          <w:sz w:val="20"/>
          <w:szCs w:val="20"/>
        </w:rPr>
        <w:tab/>
        <w:t xml:space="preserve">TBA </w:t>
      </w:r>
    </w:p>
    <w:p w14:paraId="12FB3FBF" w14:textId="1FE415F0" w:rsidR="004427F9" w:rsidRPr="009009A3" w:rsidRDefault="004427F9" w:rsidP="00882E44">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 xml:space="preserve">Event Secretary:  </w:t>
      </w:r>
      <w:r w:rsidRPr="009009A3">
        <w:rPr>
          <w:rStyle w:val="ListParagraphChar"/>
          <w:sz w:val="20"/>
          <w:szCs w:val="20"/>
        </w:rPr>
        <w:tab/>
        <w:t xml:space="preserve">Michael Weeks </w:t>
      </w:r>
    </w:p>
    <w:p w14:paraId="4BC94F6A" w14:textId="0C2A5123" w:rsidR="004427F9" w:rsidRPr="009009A3" w:rsidRDefault="004427F9" w:rsidP="00882E44">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 xml:space="preserve">Clerk of the Course: </w:t>
      </w:r>
      <w:r w:rsidRPr="009009A3">
        <w:rPr>
          <w:rStyle w:val="ListParagraphChar"/>
          <w:sz w:val="20"/>
          <w:szCs w:val="20"/>
        </w:rPr>
        <w:tab/>
        <w:t xml:space="preserve">Michael Weeks </w:t>
      </w:r>
    </w:p>
    <w:p w14:paraId="04F864DC" w14:textId="4E7760FD" w:rsidR="004427F9" w:rsidRPr="009009A3" w:rsidRDefault="004427F9" w:rsidP="00882E44">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 xml:space="preserve">Chief Scrutineer:  </w:t>
      </w:r>
      <w:r w:rsidRPr="009009A3">
        <w:rPr>
          <w:rStyle w:val="ListParagraphChar"/>
          <w:sz w:val="20"/>
          <w:szCs w:val="20"/>
        </w:rPr>
        <w:tab/>
        <w:t xml:space="preserve">TBA </w:t>
      </w:r>
      <w:r w:rsidRPr="009009A3">
        <w:rPr>
          <w:rStyle w:val="ListParagraphChar"/>
          <w:sz w:val="20"/>
          <w:szCs w:val="20"/>
        </w:rPr>
        <w:tab/>
        <w:t xml:space="preserve"> </w:t>
      </w:r>
    </w:p>
    <w:p w14:paraId="4088FC91" w14:textId="54D0A95E" w:rsidR="00F66EB0" w:rsidRPr="009009A3" w:rsidRDefault="004427F9" w:rsidP="00F172CF">
      <w:pPr>
        <w:pStyle w:val="ListParagraph"/>
        <w:numPr>
          <w:ilvl w:val="0"/>
          <w:numId w:val="9"/>
        </w:numPr>
        <w:tabs>
          <w:tab w:val="left" w:pos="1560"/>
          <w:tab w:val="left" w:pos="4253"/>
        </w:tabs>
        <w:spacing w:before="240" w:after="240"/>
        <w:ind w:left="1560" w:hanging="480"/>
        <w:rPr>
          <w:rStyle w:val="ListParagraphChar"/>
          <w:sz w:val="20"/>
          <w:szCs w:val="20"/>
        </w:rPr>
      </w:pPr>
      <w:r w:rsidRPr="009009A3">
        <w:rPr>
          <w:rStyle w:val="ListParagraphChar"/>
          <w:sz w:val="20"/>
          <w:szCs w:val="20"/>
        </w:rPr>
        <w:t xml:space="preserve">Chief Timekeeper: </w:t>
      </w:r>
      <w:r w:rsidRPr="009009A3">
        <w:rPr>
          <w:rStyle w:val="ListParagraphChar"/>
          <w:sz w:val="20"/>
          <w:szCs w:val="20"/>
        </w:rPr>
        <w:tab/>
      </w:r>
      <w:r w:rsidR="00F66EB0" w:rsidRPr="009009A3">
        <w:rPr>
          <w:rStyle w:val="ListParagraphChar"/>
          <w:sz w:val="20"/>
          <w:szCs w:val="20"/>
        </w:rPr>
        <w:t>Rob Prigent</w:t>
      </w:r>
    </w:p>
    <w:p w14:paraId="28FDC610" w14:textId="7DB7A875" w:rsidR="004427F9" w:rsidRPr="009009A3" w:rsidRDefault="00F66EB0" w:rsidP="00F172CF">
      <w:pPr>
        <w:pStyle w:val="ListParagraph"/>
        <w:numPr>
          <w:ilvl w:val="0"/>
          <w:numId w:val="9"/>
        </w:numPr>
        <w:tabs>
          <w:tab w:val="left" w:pos="1560"/>
          <w:tab w:val="left" w:pos="4253"/>
        </w:tabs>
        <w:spacing w:before="240" w:after="240"/>
        <w:ind w:left="1560" w:hanging="480"/>
        <w:rPr>
          <w:sz w:val="20"/>
          <w:szCs w:val="20"/>
        </w:rPr>
      </w:pPr>
      <w:r w:rsidRPr="009009A3">
        <w:rPr>
          <w:rStyle w:val="ListParagraphChar"/>
          <w:sz w:val="20"/>
          <w:szCs w:val="20"/>
        </w:rPr>
        <w:t>Chief Marshal:</w:t>
      </w:r>
      <w:r w:rsidRPr="009009A3">
        <w:rPr>
          <w:rStyle w:val="ListParagraphChar"/>
          <w:sz w:val="20"/>
          <w:szCs w:val="20"/>
        </w:rPr>
        <w:tab/>
        <w:t>Rob Prigent</w:t>
      </w:r>
    </w:p>
    <w:p w14:paraId="50761D0B" w14:textId="63AEF72D" w:rsidR="004427F9" w:rsidRPr="009009A3" w:rsidRDefault="004427F9" w:rsidP="00882E44">
      <w:pPr>
        <w:pStyle w:val="ListParagraph"/>
        <w:tabs>
          <w:tab w:val="left" w:pos="709"/>
        </w:tabs>
        <w:spacing w:before="240" w:after="240"/>
        <w:ind w:left="709"/>
        <w:rPr>
          <w:sz w:val="20"/>
          <w:szCs w:val="20"/>
        </w:rPr>
      </w:pPr>
    </w:p>
    <w:p w14:paraId="2609CE25" w14:textId="21B0506D" w:rsidR="00F63E4E" w:rsidRPr="009009A3" w:rsidRDefault="004427F9" w:rsidP="00F40D05">
      <w:pPr>
        <w:pStyle w:val="Title1"/>
        <w:spacing w:before="240" w:after="240"/>
        <w:jc w:val="center"/>
        <w:rPr>
          <w:sz w:val="20"/>
          <w:szCs w:val="20"/>
        </w:rPr>
      </w:pPr>
      <w:r w:rsidRPr="009009A3">
        <w:rPr>
          <w:sz w:val="20"/>
          <w:szCs w:val="20"/>
        </w:rPr>
        <w:t xml:space="preserve">We hope you enjoy </w:t>
      </w:r>
      <w:r w:rsidR="00F40D05" w:rsidRPr="009009A3">
        <w:rPr>
          <w:sz w:val="20"/>
          <w:szCs w:val="20"/>
        </w:rPr>
        <w:t>a good day’s</w:t>
      </w:r>
      <w:r w:rsidRPr="009009A3">
        <w:rPr>
          <w:sz w:val="20"/>
          <w:szCs w:val="20"/>
        </w:rPr>
        <w:t xml:space="preserve"> </w:t>
      </w:r>
      <w:r w:rsidR="00F40D05" w:rsidRPr="009009A3">
        <w:rPr>
          <w:sz w:val="20"/>
          <w:szCs w:val="20"/>
        </w:rPr>
        <w:t>m</w:t>
      </w:r>
      <w:r w:rsidRPr="009009A3">
        <w:rPr>
          <w:sz w:val="20"/>
          <w:szCs w:val="20"/>
        </w:rPr>
        <w:t xml:space="preserve">otor </w:t>
      </w:r>
      <w:r w:rsidR="00F40D05" w:rsidRPr="009009A3">
        <w:rPr>
          <w:sz w:val="20"/>
          <w:szCs w:val="20"/>
        </w:rPr>
        <w:t>s</w:t>
      </w:r>
      <w:r w:rsidRPr="009009A3">
        <w:rPr>
          <w:sz w:val="20"/>
          <w:szCs w:val="20"/>
        </w:rPr>
        <w:t>port</w:t>
      </w:r>
      <w:r w:rsidR="00F40D05" w:rsidRPr="009009A3">
        <w:rPr>
          <w:sz w:val="20"/>
          <w:szCs w:val="20"/>
        </w:rPr>
        <w:t>!</w:t>
      </w:r>
    </w:p>
    <w:p w14:paraId="2033FD5F" w14:textId="77777777" w:rsidR="00CD781B" w:rsidRPr="009009A3" w:rsidRDefault="00CD781B" w:rsidP="00F40D05">
      <w:pPr>
        <w:pStyle w:val="Title1"/>
        <w:spacing w:before="240" w:after="240"/>
        <w:jc w:val="center"/>
        <w:rPr>
          <w:sz w:val="20"/>
          <w:szCs w:val="20"/>
        </w:rPr>
      </w:pPr>
    </w:p>
    <w:p w14:paraId="61581059" w14:textId="02B475AA" w:rsidR="00CD781B" w:rsidRPr="009009A3" w:rsidRDefault="00CD781B" w:rsidP="00F40D05">
      <w:pPr>
        <w:pStyle w:val="Title1"/>
        <w:spacing w:before="240" w:after="240"/>
        <w:jc w:val="center"/>
        <w:rPr>
          <w:sz w:val="20"/>
          <w:szCs w:val="20"/>
        </w:rPr>
      </w:pPr>
      <w:r w:rsidRPr="009009A3">
        <w:rPr>
          <w:rFonts w:eastAsia="Times New Roman"/>
          <w:noProof/>
          <w:color w:val="000000"/>
          <w:sz w:val="20"/>
          <w:szCs w:val="20"/>
        </w:rPr>
        <w:drawing>
          <wp:inline distT="0" distB="0" distL="0" distR="0" wp14:anchorId="620E7274" wp14:editId="5F3898E4">
            <wp:extent cx="5731510" cy="951230"/>
            <wp:effectExtent l="0" t="0" r="2540" b="1270"/>
            <wp:docPr id="1063143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31510" cy="951230"/>
                    </a:xfrm>
                    <a:prstGeom prst="rect">
                      <a:avLst/>
                    </a:prstGeom>
                    <a:noFill/>
                    <a:ln>
                      <a:noFill/>
                    </a:ln>
                  </pic:spPr>
                </pic:pic>
              </a:graphicData>
            </a:graphic>
          </wp:inline>
        </w:drawing>
      </w:r>
    </w:p>
    <w:sectPr w:rsidR="00CD781B" w:rsidRPr="009009A3" w:rsidSect="00F40D05">
      <w:pgSz w:w="11906" w:h="16838"/>
      <w:pgMar w:top="1276"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26580"/>
    <w:multiLevelType w:val="hybridMultilevel"/>
    <w:tmpl w:val="4D02B1E2"/>
    <w:lvl w:ilvl="0" w:tplc="2D6CEDB0">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72940F9"/>
    <w:multiLevelType w:val="multilevel"/>
    <w:tmpl w:val="642091B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F92CE0"/>
    <w:multiLevelType w:val="multilevel"/>
    <w:tmpl w:val="239C9A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B74E2B"/>
    <w:multiLevelType w:val="hybridMultilevel"/>
    <w:tmpl w:val="21727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946627"/>
    <w:multiLevelType w:val="hybridMultilevel"/>
    <w:tmpl w:val="6C82516E"/>
    <w:lvl w:ilvl="0" w:tplc="9A4CE72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610C8"/>
    <w:multiLevelType w:val="multilevel"/>
    <w:tmpl w:val="872C3CAA"/>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D625A0"/>
    <w:multiLevelType w:val="hybridMultilevel"/>
    <w:tmpl w:val="6A5CBFB0"/>
    <w:lvl w:ilvl="0" w:tplc="2D6CED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9C6AFF"/>
    <w:multiLevelType w:val="hybridMultilevel"/>
    <w:tmpl w:val="72941B34"/>
    <w:lvl w:ilvl="0" w:tplc="7B5C01FE">
      <w:start w:val="1"/>
      <w:numFmt w:val="decimal"/>
      <w:lvlText w:val="%1."/>
      <w:lvlJc w:val="left"/>
      <w:pPr>
        <w:ind w:left="720" w:hanging="360"/>
      </w:pPr>
    </w:lvl>
    <w:lvl w:ilvl="1" w:tplc="F1DE5F6E">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766F73"/>
    <w:multiLevelType w:val="hybridMultilevel"/>
    <w:tmpl w:val="615C7604"/>
    <w:lvl w:ilvl="0" w:tplc="E6C22EAC">
      <w:start w:val="1"/>
      <w:numFmt w:val="lowerLetter"/>
      <w:lvlText w:val="%1."/>
      <w:lvlJc w:val="left"/>
      <w:pPr>
        <w:ind w:left="2160" w:hanging="720"/>
      </w:pPr>
      <w:rPr>
        <w:rFonts w:ascii="Arial" w:hAnsi="Arial" w:cs="Arial" w:hint="default"/>
        <w:b w:val="0"/>
        <w:i w:val="0"/>
        <w:strike w:val="0"/>
        <w:dstrike w:val="0"/>
        <w:color w:val="000000"/>
        <w:sz w:val="20"/>
        <w:szCs w:val="24"/>
        <w:u w:val="none" w:color="000000"/>
        <w:effect w:val="none"/>
        <w:vertAlign w:val="baseli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77D90F93"/>
    <w:multiLevelType w:val="hybridMultilevel"/>
    <w:tmpl w:val="42D69058"/>
    <w:lvl w:ilvl="0" w:tplc="C396CFC0">
      <w:start w:val="1"/>
      <w:numFmt w:val="bullet"/>
      <w:pStyle w:val="Bullet1"/>
      <w:lvlText w:val=""/>
      <w:lvlJc w:val="left"/>
      <w:pPr>
        <w:ind w:left="720" w:hanging="360"/>
      </w:pPr>
      <w:rPr>
        <w:rFonts w:ascii="Symbol" w:hAnsi="Symbol" w:hint="default"/>
      </w:rPr>
    </w:lvl>
    <w:lvl w:ilvl="1" w:tplc="21704A28">
      <w:start w:val="1"/>
      <w:numFmt w:val="bullet"/>
      <w:pStyle w:val="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EA7ADF"/>
    <w:multiLevelType w:val="hybridMultilevel"/>
    <w:tmpl w:val="127A1180"/>
    <w:lvl w:ilvl="0" w:tplc="2D6CED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9350281">
    <w:abstractNumId w:val="7"/>
  </w:num>
  <w:num w:numId="2" w16cid:durableId="1935673235">
    <w:abstractNumId w:val="5"/>
  </w:num>
  <w:num w:numId="3" w16cid:durableId="1544754530">
    <w:abstractNumId w:val="1"/>
  </w:num>
  <w:num w:numId="4" w16cid:durableId="1960601927">
    <w:abstractNumId w:val="2"/>
  </w:num>
  <w:num w:numId="5" w16cid:durableId="642318658">
    <w:abstractNumId w:val="9"/>
  </w:num>
  <w:num w:numId="6" w16cid:durableId="1284387850">
    <w:abstractNumId w:val="4"/>
  </w:num>
  <w:num w:numId="7" w16cid:durableId="583681425">
    <w:abstractNumId w:val="10"/>
  </w:num>
  <w:num w:numId="8" w16cid:durableId="1874531814">
    <w:abstractNumId w:val="6"/>
  </w:num>
  <w:num w:numId="9" w16cid:durableId="727220039">
    <w:abstractNumId w:val="3"/>
  </w:num>
  <w:num w:numId="10" w16cid:durableId="169953241">
    <w:abstractNumId w:val="0"/>
  </w:num>
  <w:num w:numId="11" w16cid:durableId="1568026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F9"/>
    <w:rsid w:val="00093D4E"/>
    <w:rsid w:val="00144AAE"/>
    <w:rsid w:val="00200172"/>
    <w:rsid w:val="00207EA7"/>
    <w:rsid w:val="00260BA6"/>
    <w:rsid w:val="002F63D0"/>
    <w:rsid w:val="004427F9"/>
    <w:rsid w:val="005756FF"/>
    <w:rsid w:val="006E0678"/>
    <w:rsid w:val="00795661"/>
    <w:rsid w:val="00867795"/>
    <w:rsid w:val="00882E44"/>
    <w:rsid w:val="009009A3"/>
    <w:rsid w:val="00941D19"/>
    <w:rsid w:val="00AE4FE3"/>
    <w:rsid w:val="00CC0737"/>
    <w:rsid w:val="00CD781B"/>
    <w:rsid w:val="00EC1C92"/>
    <w:rsid w:val="00F172CF"/>
    <w:rsid w:val="00F40D05"/>
    <w:rsid w:val="00F564AB"/>
    <w:rsid w:val="00F63E4E"/>
    <w:rsid w:val="00F6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8F97"/>
  <w15:chartTrackingRefBased/>
  <w15:docId w15:val="{E7A953D9-8837-4853-B448-57712207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Semilight" w:eastAsiaTheme="minorHAnsi" w:hAnsi="Segoe UI Semiligh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EA7"/>
  </w:style>
  <w:style w:type="paragraph" w:styleId="Heading1">
    <w:name w:val="heading 1"/>
    <w:basedOn w:val="ListParagraph"/>
    <w:next w:val="Normal"/>
    <w:link w:val="Heading1Char"/>
    <w:uiPriority w:val="9"/>
    <w:qFormat/>
    <w:rsid w:val="00144AAE"/>
    <w:pPr>
      <w:numPr>
        <w:numId w:val="3"/>
      </w:numPr>
      <w:spacing w:before="480" w:after="240"/>
      <w:ind w:left="709" w:hanging="709"/>
      <w:outlineLvl w:val="0"/>
    </w:pPr>
    <w:rPr>
      <w:rFonts w:ascii="Segoe UI Semibold" w:hAnsi="Segoe UI Semibold" w:cs="Segoe UI Semibold"/>
      <w:caps/>
      <w:u w:val="single"/>
    </w:rPr>
  </w:style>
  <w:style w:type="paragraph" w:styleId="Heading2">
    <w:name w:val="heading 2"/>
    <w:basedOn w:val="Heading1"/>
    <w:next w:val="Normal"/>
    <w:link w:val="Heading2Char"/>
    <w:uiPriority w:val="9"/>
    <w:unhideWhenUsed/>
    <w:qFormat/>
    <w:rsid w:val="00144AAE"/>
    <w:pPr>
      <w:numPr>
        <w:ilvl w:val="1"/>
        <w:numId w:val="2"/>
      </w:numPr>
      <w:ind w:hanging="792"/>
      <w:outlineLvl w:val="1"/>
    </w:pPr>
    <w:rPr>
      <w:caps w:val="0"/>
      <w:u w:val="none"/>
    </w:rPr>
  </w:style>
  <w:style w:type="paragraph" w:styleId="Heading3">
    <w:name w:val="heading 3"/>
    <w:basedOn w:val="Heading2"/>
    <w:next w:val="Normal"/>
    <w:link w:val="Heading3Char"/>
    <w:uiPriority w:val="9"/>
    <w:unhideWhenUsed/>
    <w:qFormat/>
    <w:rsid w:val="00144AAE"/>
    <w:pPr>
      <w:numPr>
        <w:ilvl w:val="2"/>
        <w:numId w:val="4"/>
      </w:numPr>
      <w:ind w:left="709" w:hanging="709"/>
      <w:outlineLvl w:val="2"/>
    </w:pPr>
    <w:rPr>
      <w:rFonts w:ascii="Segoe UI Semilight" w:hAnsi="Segoe UI Semilight" w:cs="Segoe UI Semilight"/>
    </w:rPr>
  </w:style>
  <w:style w:type="paragraph" w:styleId="Heading4">
    <w:name w:val="heading 4"/>
    <w:basedOn w:val="Heading3"/>
    <w:next w:val="Normal"/>
    <w:link w:val="Heading4Char"/>
    <w:uiPriority w:val="9"/>
    <w:unhideWhenUsed/>
    <w:qFormat/>
    <w:rsid w:val="00144AAE"/>
    <w:pPr>
      <w:numPr>
        <w:ilvl w:val="0"/>
        <w:numId w:val="0"/>
      </w:num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AAE"/>
    <w:pPr>
      <w:ind w:left="720"/>
      <w:contextualSpacing/>
    </w:pPr>
  </w:style>
  <w:style w:type="character" w:customStyle="1" w:styleId="Heading1Char">
    <w:name w:val="Heading 1 Char"/>
    <w:basedOn w:val="DefaultParagraphFont"/>
    <w:link w:val="Heading1"/>
    <w:uiPriority w:val="9"/>
    <w:rsid w:val="00144AAE"/>
    <w:rPr>
      <w:rFonts w:ascii="Segoe UI Semibold" w:hAnsi="Segoe UI Semibold" w:cs="Segoe UI Semibold"/>
      <w:caps/>
      <w:u w:val="single"/>
    </w:rPr>
  </w:style>
  <w:style w:type="character" w:customStyle="1" w:styleId="Heading2Char">
    <w:name w:val="Heading 2 Char"/>
    <w:basedOn w:val="DefaultParagraphFont"/>
    <w:link w:val="Heading2"/>
    <w:uiPriority w:val="9"/>
    <w:rsid w:val="00144AAE"/>
    <w:rPr>
      <w:rFonts w:ascii="Segoe UI Semibold" w:hAnsi="Segoe UI Semibold" w:cs="Segoe UI Semibold"/>
    </w:rPr>
  </w:style>
  <w:style w:type="character" w:customStyle="1" w:styleId="Heading3Char">
    <w:name w:val="Heading 3 Char"/>
    <w:basedOn w:val="DefaultParagraphFont"/>
    <w:link w:val="Heading3"/>
    <w:uiPriority w:val="9"/>
    <w:rsid w:val="00144AAE"/>
    <w:rPr>
      <w:rFonts w:cs="Segoe UI Semilight"/>
    </w:rPr>
  </w:style>
  <w:style w:type="character" w:customStyle="1" w:styleId="Heading4Char">
    <w:name w:val="Heading 4 Char"/>
    <w:basedOn w:val="DefaultParagraphFont"/>
    <w:link w:val="Heading4"/>
    <w:uiPriority w:val="9"/>
    <w:rsid w:val="00144AAE"/>
    <w:rPr>
      <w:rFonts w:cs="Segoe UI Semilight"/>
      <w:i/>
      <w:iCs/>
    </w:rPr>
  </w:style>
  <w:style w:type="paragraph" w:customStyle="1" w:styleId="Bullet1">
    <w:name w:val="Bullet 1"/>
    <w:basedOn w:val="ListParagraph"/>
    <w:link w:val="Bullet1Char"/>
    <w:qFormat/>
    <w:rsid w:val="00207EA7"/>
    <w:pPr>
      <w:numPr>
        <w:numId w:val="5"/>
      </w:numPr>
      <w:spacing w:before="240" w:after="240"/>
      <w:ind w:left="1134" w:hanging="425"/>
    </w:pPr>
  </w:style>
  <w:style w:type="paragraph" w:customStyle="1" w:styleId="Bullet2">
    <w:name w:val="Bullet 2"/>
    <w:basedOn w:val="ListParagraph"/>
    <w:link w:val="Bullet2Char"/>
    <w:qFormat/>
    <w:rsid w:val="00207EA7"/>
    <w:pPr>
      <w:numPr>
        <w:ilvl w:val="1"/>
        <w:numId w:val="5"/>
      </w:numPr>
      <w:spacing w:before="240" w:after="240"/>
      <w:ind w:left="1559" w:hanging="425"/>
    </w:pPr>
  </w:style>
  <w:style w:type="character" w:customStyle="1" w:styleId="ListParagraphChar">
    <w:name w:val="List Paragraph Char"/>
    <w:basedOn w:val="DefaultParagraphFont"/>
    <w:link w:val="ListParagraph"/>
    <w:uiPriority w:val="34"/>
    <w:rsid w:val="00207EA7"/>
  </w:style>
  <w:style w:type="character" w:customStyle="1" w:styleId="Bullet1Char">
    <w:name w:val="Bullet 1 Char"/>
    <w:basedOn w:val="ListParagraphChar"/>
    <w:link w:val="Bullet1"/>
    <w:rsid w:val="00207EA7"/>
  </w:style>
  <w:style w:type="paragraph" w:styleId="Title">
    <w:name w:val="Title"/>
    <w:basedOn w:val="Normal"/>
    <w:next w:val="Normal"/>
    <w:link w:val="TitleChar"/>
    <w:uiPriority w:val="10"/>
    <w:qFormat/>
    <w:rsid w:val="00207EA7"/>
    <w:pPr>
      <w:spacing w:after="0" w:line="240" w:lineRule="auto"/>
      <w:contextualSpacing/>
    </w:pPr>
    <w:rPr>
      <w:rFonts w:ascii="Segoe UI Semibold" w:eastAsiaTheme="majorEastAsia" w:hAnsi="Segoe UI Semibold" w:cs="Segoe UI Semibold"/>
      <w:spacing w:val="-10"/>
      <w:kern w:val="28"/>
      <w:sz w:val="48"/>
      <w:szCs w:val="48"/>
    </w:rPr>
  </w:style>
  <w:style w:type="character" w:customStyle="1" w:styleId="Bullet2Char">
    <w:name w:val="Bullet 2 Char"/>
    <w:basedOn w:val="ListParagraphChar"/>
    <w:link w:val="Bullet2"/>
    <w:rsid w:val="00207EA7"/>
  </w:style>
  <w:style w:type="character" w:customStyle="1" w:styleId="TitleChar">
    <w:name w:val="Title Char"/>
    <w:basedOn w:val="DefaultParagraphFont"/>
    <w:link w:val="Title"/>
    <w:uiPriority w:val="10"/>
    <w:rsid w:val="00207EA7"/>
    <w:rPr>
      <w:rFonts w:ascii="Segoe UI Semibold" w:eastAsiaTheme="majorEastAsia" w:hAnsi="Segoe UI Semibold" w:cs="Segoe UI Semibold"/>
      <w:spacing w:val="-10"/>
      <w:kern w:val="28"/>
      <w:sz w:val="48"/>
      <w:szCs w:val="48"/>
    </w:rPr>
  </w:style>
  <w:style w:type="paragraph" w:customStyle="1" w:styleId="Title1">
    <w:name w:val="Title 1"/>
    <w:basedOn w:val="Title"/>
    <w:link w:val="Title1Char"/>
    <w:qFormat/>
    <w:rsid w:val="00207EA7"/>
    <w:rPr>
      <w:rFonts w:ascii="Segoe UI Semilight" w:hAnsi="Segoe UI Semilight" w:cs="Segoe UI Semilight"/>
    </w:rPr>
  </w:style>
  <w:style w:type="character" w:customStyle="1" w:styleId="Title1Char">
    <w:name w:val="Title 1 Char"/>
    <w:basedOn w:val="TitleChar"/>
    <w:link w:val="Title1"/>
    <w:rsid w:val="00207EA7"/>
    <w:rPr>
      <w:rFonts w:ascii="Segoe UI Semibold" w:eastAsiaTheme="majorEastAsia" w:hAnsi="Segoe UI Semibold" w:cs="Segoe UI Semilight"/>
      <w:spacing w:val="-10"/>
      <w:kern w:val="28"/>
      <w:sz w:val="48"/>
      <w:szCs w:val="48"/>
    </w:rPr>
  </w:style>
  <w:style w:type="character" w:styleId="Hyperlink">
    <w:name w:val="Hyperlink"/>
    <w:basedOn w:val="DefaultParagraphFont"/>
    <w:uiPriority w:val="99"/>
    <w:unhideWhenUsed/>
    <w:rsid w:val="005756FF"/>
    <w:rPr>
      <w:color w:val="0563C1" w:themeColor="hyperlink"/>
      <w:u w:val="single"/>
    </w:rPr>
  </w:style>
  <w:style w:type="character" w:styleId="UnresolvedMention">
    <w:name w:val="Unresolved Mention"/>
    <w:basedOn w:val="DefaultParagraphFont"/>
    <w:uiPriority w:val="99"/>
    <w:semiHidden/>
    <w:unhideWhenUsed/>
    <w:rsid w:val="0057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b94a10f1-8bb9-4112-8c9c-ee90c92a1547"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xFkjfWIewRdwRanOR3l8rkDJuvf9wP9wKufLLNoiqmzZWug/viewformhttps://docs.google.com/forms/d/e/1FAIpQLScxFkjfWIewRdwRanOR3l8rkDJuvf9wP9wKufLLNoiqmzZWug/viewfor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Documents\Custom%20Office%20Templates\AH%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egoe">
      <a:majorFont>
        <a:latin typeface="Segoe UI Semibold"/>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AH document.dotx</Template>
  <TotalTime>0</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Hebron</dc:creator>
  <cp:keywords/>
  <dc:description/>
  <cp:lastModifiedBy>Andrew Hebron</cp:lastModifiedBy>
  <cp:revision>3</cp:revision>
  <cp:lastPrinted>2024-08-11T16:24:00Z</cp:lastPrinted>
  <dcterms:created xsi:type="dcterms:W3CDTF">2025-04-23T21:17:00Z</dcterms:created>
  <dcterms:modified xsi:type="dcterms:W3CDTF">2025-04-23T21:18:00Z</dcterms:modified>
</cp:coreProperties>
</file>